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Look w:val="01E0" w:firstRow="1" w:lastRow="1" w:firstColumn="1" w:lastColumn="1" w:noHBand="0" w:noVBand="0"/>
      </w:tblPr>
      <w:tblGrid>
        <w:gridCol w:w="7938"/>
        <w:gridCol w:w="2307"/>
      </w:tblGrid>
      <w:tr w:rsidR="003C166F" w:rsidRPr="00922351">
        <w:tc>
          <w:tcPr>
            <w:tcW w:w="7938" w:type="dxa"/>
          </w:tcPr>
          <w:p w:rsidR="003C166F" w:rsidRPr="00FD4B70" w:rsidRDefault="003C166F" w:rsidP="00DE286A">
            <w:pPr>
              <w:rPr>
                <w:b/>
              </w:rPr>
            </w:pPr>
            <w:r w:rsidRPr="00FD4B70">
              <w:rPr>
                <w:b/>
                <w:sz w:val="22"/>
                <w:szCs w:val="22"/>
              </w:rPr>
              <w:t>Algebra</w:t>
            </w:r>
            <w:r w:rsidR="006068C0" w:rsidRPr="00FD4B70">
              <w:rPr>
                <w:b/>
                <w:sz w:val="22"/>
                <w:szCs w:val="22"/>
              </w:rPr>
              <w:t xml:space="preserve"> </w:t>
            </w:r>
            <w:r w:rsidR="004D3E79" w:rsidRPr="00FD4B70">
              <w:rPr>
                <w:b/>
                <w:sz w:val="22"/>
                <w:szCs w:val="22"/>
              </w:rPr>
              <w:t>2</w:t>
            </w:r>
            <w:r w:rsidRPr="00FD4B70">
              <w:rPr>
                <w:b/>
                <w:sz w:val="22"/>
                <w:szCs w:val="22"/>
              </w:rPr>
              <w:t xml:space="preserve"> Course Syllabus                       </w:t>
            </w:r>
          </w:p>
        </w:tc>
        <w:tc>
          <w:tcPr>
            <w:tcW w:w="2307" w:type="dxa"/>
            <w:vAlign w:val="bottom"/>
          </w:tcPr>
          <w:p w:rsidR="003C166F" w:rsidRPr="00922351" w:rsidRDefault="003C166F" w:rsidP="00DE286A">
            <w:r w:rsidRPr="00922351">
              <w:rPr>
                <w:sz w:val="22"/>
                <w:szCs w:val="22"/>
              </w:rPr>
              <w:t>Classroom</w:t>
            </w:r>
            <w:r w:rsidR="00DE286A" w:rsidRPr="00922351">
              <w:rPr>
                <w:sz w:val="22"/>
                <w:szCs w:val="22"/>
              </w:rPr>
              <w:t>: 3105</w:t>
            </w:r>
            <w:r w:rsidR="00C32F56">
              <w:rPr>
                <w:sz w:val="22"/>
                <w:szCs w:val="22"/>
              </w:rPr>
              <w:t xml:space="preserve"> </w:t>
            </w:r>
            <w:r w:rsidR="00C32F56" w:rsidRPr="00C32F56">
              <w:rPr>
                <w:sz w:val="18"/>
                <w:szCs w:val="18"/>
              </w:rPr>
              <w:t>(PM- right after school)</w:t>
            </w:r>
          </w:p>
        </w:tc>
      </w:tr>
      <w:tr w:rsidR="003C166F" w:rsidRPr="00922351">
        <w:tc>
          <w:tcPr>
            <w:tcW w:w="7938" w:type="dxa"/>
          </w:tcPr>
          <w:p w:rsidR="003C166F" w:rsidRPr="00922351" w:rsidRDefault="00DE286A" w:rsidP="00E8201E">
            <w:r w:rsidRPr="00922351">
              <w:rPr>
                <w:sz w:val="22"/>
                <w:szCs w:val="22"/>
              </w:rPr>
              <w:t>Ms. DesHarnais</w:t>
            </w:r>
            <w:bookmarkStart w:id="0" w:name="_GoBack"/>
            <w:bookmarkEnd w:id="0"/>
          </w:p>
        </w:tc>
        <w:tc>
          <w:tcPr>
            <w:tcW w:w="2307" w:type="dxa"/>
          </w:tcPr>
          <w:p w:rsidR="003C166F" w:rsidRPr="00922351" w:rsidRDefault="003C166F" w:rsidP="00DE286A">
            <w:r w:rsidRPr="00922351">
              <w:rPr>
                <w:sz w:val="22"/>
                <w:szCs w:val="22"/>
              </w:rPr>
              <w:t>Office:  2205</w:t>
            </w:r>
            <w:r w:rsidR="00C32F56">
              <w:rPr>
                <w:sz w:val="22"/>
                <w:szCs w:val="22"/>
              </w:rPr>
              <w:t xml:space="preserve"> </w:t>
            </w:r>
            <w:r w:rsidR="00C32F56" w:rsidRPr="00C32F56">
              <w:rPr>
                <w:sz w:val="18"/>
                <w:szCs w:val="18"/>
              </w:rPr>
              <w:t>(PM- after 2:30)</w:t>
            </w:r>
          </w:p>
        </w:tc>
      </w:tr>
      <w:tr w:rsidR="003C166F" w:rsidRPr="00922351">
        <w:tc>
          <w:tcPr>
            <w:tcW w:w="7938" w:type="dxa"/>
          </w:tcPr>
          <w:p w:rsidR="003C166F" w:rsidRPr="00922351" w:rsidRDefault="00747CD4" w:rsidP="00DE286A">
            <w:r w:rsidRPr="00922351">
              <w:rPr>
                <w:sz w:val="22"/>
                <w:szCs w:val="22"/>
              </w:rPr>
              <w:t>2015-2016 School Year</w:t>
            </w:r>
          </w:p>
        </w:tc>
        <w:tc>
          <w:tcPr>
            <w:tcW w:w="2307" w:type="dxa"/>
          </w:tcPr>
          <w:p w:rsidR="003C166F" w:rsidRPr="00922351" w:rsidRDefault="003C166F" w:rsidP="00DE286A">
            <w:r w:rsidRPr="00922351">
              <w:rPr>
                <w:sz w:val="22"/>
                <w:szCs w:val="22"/>
              </w:rPr>
              <w:t xml:space="preserve">Phone: </w:t>
            </w:r>
            <w:r w:rsidR="007D4C1C" w:rsidRPr="00922351">
              <w:rPr>
                <w:sz w:val="22"/>
                <w:szCs w:val="22"/>
              </w:rPr>
              <w:t xml:space="preserve"> 425-837-</w:t>
            </w:r>
            <w:r w:rsidR="00DE286A" w:rsidRPr="00922351">
              <w:rPr>
                <w:sz w:val="22"/>
                <w:szCs w:val="22"/>
              </w:rPr>
              <w:t>7720</w:t>
            </w:r>
          </w:p>
        </w:tc>
      </w:tr>
      <w:tr w:rsidR="003C166F" w:rsidRPr="00922351">
        <w:tc>
          <w:tcPr>
            <w:tcW w:w="7938" w:type="dxa"/>
          </w:tcPr>
          <w:p w:rsidR="003C166F" w:rsidRPr="00922351" w:rsidRDefault="003C166F" w:rsidP="00DE286A"/>
        </w:tc>
        <w:tc>
          <w:tcPr>
            <w:tcW w:w="2307" w:type="dxa"/>
          </w:tcPr>
          <w:p w:rsidR="003C166F" w:rsidRPr="00922351" w:rsidRDefault="003C166F" w:rsidP="00DE286A"/>
        </w:tc>
      </w:tr>
      <w:tr w:rsidR="003C166F" w:rsidRPr="00922351">
        <w:tc>
          <w:tcPr>
            <w:tcW w:w="7938" w:type="dxa"/>
          </w:tcPr>
          <w:p w:rsidR="003C166F" w:rsidRPr="00922351" w:rsidRDefault="003C166F" w:rsidP="00DE286A">
            <w:r w:rsidRPr="00922351">
              <w:rPr>
                <w:sz w:val="22"/>
                <w:szCs w:val="22"/>
              </w:rPr>
              <w:t xml:space="preserve">E-mail:  </w:t>
            </w:r>
            <w:hyperlink r:id="rId7" w:history="1">
              <w:r w:rsidR="00DE286A" w:rsidRPr="00922351">
                <w:rPr>
                  <w:rStyle w:val="Hyperlink"/>
                  <w:sz w:val="22"/>
                  <w:szCs w:val="22"/>
                </w:rPr>
                <w:t>desharnaism@issaquah.wednet.edu</w:t>
              </w:r>
            </w:hyperlink>
          </w:p>
        </w:tc>
        <w:tc>
          <w:tcPr>
            <w:tcW w:w="2307" w:type="dxa"/>
          </w:tcPr>
          <w:p w:rsidR="003C166F" w:rsidRPr="00922351" w:rsidRDefault="003C166F" w:rsidP="00DE286A"/>
        </w:tc>
      </w:tr>
      <w:tr w:rsidR="003C166F" w:rsidRPr="00922351">
        <w:trPr>
          <w:trHeight w:val="80"/>
        </w:trPr>
        <w:tc>
          <w:tcPr>
            <w:tcW w:w="10245" w:type="dxa"/>
            <w:gridSpan w:val="2"/>
          </w:tcPr>
          <w:p w:rsidR="003C166F" w:rsidRPr="00922351" w:rsidRDefault="003C166F" w:rsidP="00DE286A">
            <w:r w:rsidRPr="00922351">
              <w:rPr>
                <w:sz w:val="22"/>
                <w:szCs w:val="22"/>
              </w:rPr>
              <w:t>Webpage:</w:t>
            </w:r>
            <w:r w:rsidR="004A0FD7" w:rsidRPr="00922351">
              <w:rPr>
                <w:sz w:val="22"/>
                <w:szCs w:val="22"/>
              </w:rPr>
              <w:t xml:space="preserve"> </w:t>
            </w:r>
            <w:r w:rsidR="00DE286A" w:rsidRPr="00922351">
              <w:rPr>
                <w:sz w:val="22"/>
              </w:rPr>
              <w:t>desharnaismath.weebly.com</w:t>
            </w:r>
          </w:p>
        </w:tc>
      </w:tr>
    </w:tbl>
    <w:p w:rsidR="00591E35" w:rsidRPr="00922351" w:rsidRDefault="00591E35" w:rsidP="00591E35">
      <w:pPr>
        <w:rPr>
          <w:b/>
          <w:sz w:val="22"/>
          <w:szCs w:val="22"/>
        </w:rPr>
      </w:pPr>
    </w:p>
    <w:p w:rsidR="00591E35" w:rsidRPr="00922351" w:rsidRDefault="00591E35" w:rsidP="00591E35">
      <w:pPr>
        <w:rPr>
          <w:sz w:val="22"/>
          <w:szCs w:val="22"/>
        </w:rPr>
      </w:pPr>
      <w:r w:rsidRPr="00922351">
        <w:rPr>
          <w:b/>
          <w:sz w:val="22"/>
          <w:szCs w:val="22"/>
        </w:rPr>
        <w:t xml:space="preserve">Welcome:  </w:t>
      </w:r>
      <w:r w:rsidR="00DC7772" w:rsidRPr="00922351">
        <w:rPr>
          <w:sz w:val="22"/>
          <w:szCs w:val="22"/>
        </w:rPr>
        <w:t xml:space="preserve">Hello! </w:t>
      </w:r>
      <w:r w:rsidRPr="00922351">
        <w:rPr>
          <w:sz w:val="22"/>
          <w:szCs w:val="22"/>
        </w:rPr>
        <w:t xml:space="preserve">Welcome to </w:t>
      </w:r>
      <w:r w:rsidR="00DE286A" w:rsidRPr="00922351">
        <w:rPr>
          <w:sz w:val="22"/>
          <w:szCs w:val="22"/>
        </w:rPr>
        <w:t>Ms. DesHarnais’</w:t>
      </w:r>
      <w:r w:rsidRPr="00922351">
        <w:rPr>
          <w:sz w:val="22"/>
          <w:szCs w:val="22"/>
        </w:rPr>
        <w:t xml:space="preserve"> Algebra</w:t>
      </w:r>
      <w:r w:rsidR="00B431FF" w:rsidRPr="00922351">
        <w:rPr>
          <w:sz w:val="22"/>
          <w:szCs w:val="22"/>
        </w:rPr>
        <w:t xml:space="preserve"> </w:t>
      </w:r>
      <w:r w:rsidR="004D3E79">
        <w:rPr>
          <w:sz w:val="22"/>
          <w:szCs w:val="22"/>
        </w:rPr>
        <w:t>2</w:t>
      </w:r>
      <w:r w:rsidRPr="00922351">
        <w:rPr>
          <w:sz w:val="22"/>
          <w:szCs w:val="22"/>
        </w:rPr>
        <w:t xml:space="preserve"> class.  I look forward to </w:t>
      </w:r>
      <w:r w:rsidR="007A46A4" w:rsidRPr="00922351">
        <w:rPr>
          <w:sz w:val="22"/>
          <w:szCs w:val="22"/>
        </w:rPr>
        <w:t xml:space="preserve">a </w:t>
      </w:r>
      <w:r w:rsidRPr="00922351">
        <w:rPr>
          <w:sz w:val="22"/>
          <w:szCs w:val="22"/>
        </w:rPr>
        <w:t>great year here at Skyline.  This syllabus is designed to highlight some of the policies and expectations for the upcoming year.  Please take the time to read through this and sign the last page.  If you have any questions or concerns regarding what you read please let me know.  Thanks and welcome to a new year!!</w:t>
      </w:r>
    </w:p>
    <w:p w:rsidR="003C166F" w:rsidRPr="00922351" w:rsidRDefault="003C166F">
      <w:pPr>
        <w:rPr>
          <w:sz w:val="22"/>
          <w:szCs w:val="22"/>
        </w:rPr>
      </w:pPr>
    </w:p>
    <w:p w:rsidR="00DE286A" w:rsidRPr="00922351" w:rsidRDefault="00B67F80" w:rsidP="00DE286A">
      <w:pPr>
        <w:rPr>
          <w:sz w:val="22"/>
          <w:szCs w:val="22"/>
        </w:rPr>
      </w:pPr>
      <w:r w:rsidRPr="00922351">
        <w:rPr>
          <w:b/>
          <w:sz w:val="22"/>
          <w:szCs w:val="22"/>
        </w:rPr>
        <w:t>Class Expectations:</w:t>
      </w:r>
      <w:r w:rsidR="00DE286A" w:rsidRPr="00922351">
        <w:rPr>
          <w:b/>
          <w:sz w:val="22"/>
          <w:szCs w:val="22"/>
        </w:rPr>
        <w:t xml:space="preserve"> </w:t>
      </w:r>
      <w:r w:rsidR="00DE286A" w:rsidRPr="00922351">
        <w:rPr>
          <w:sz w:val="22"/>
          <w:szCs w:val="22"/>
        </w:rPr>
        <w:t>The main class expectation is respect; this leads to a classroom that is productive, supportive and community building.</w:t>
      </w:r>
    </w:p>
    <w:p w:rsidR="00DE286A" w:rsidRPr="00922351" w:rsidRDefault="00DE286A" w:rsidP="00DE286A">
      <w:pPr>
        <w:pStyle w:val="ListParagraph"/>
        <w:numPr>
          <w:ilvl w:val="0"/>
          <w:numId w:val="7"/>
        </w:numPr>
        <w:rPr>
          <w:sz w:val="22"/>
          <w:szCs w:val="22"/>
        </w:rPr>
      </w:pPr>
      <w:r w:rsidRPr="00922351">
        <w:rPr>
          <w:sz w:val="22"/>
          <w:szCs w:val="22"/>
        </w:rPr>
        <w:t>Respect yourself</w:t>
      </w:r>
    </w:p>
    <w:p w:rsidR="00DE286A" w:rsidRPr="00922351" w:rsidRDefault="00DE286A" w:rsidP="00DE286A">
      <w:pPr>
        <w:pStyle w:val="ListParagraph"/>
        <w:numPr>
          <w:ilvl w:val="1"/>
          <w:numId w:val="7"/>
        </w:numPr>
        <w:rPr>
          <w:sz w:val="22"/>
          <w:szCs w:val="22"/>
        </w:rPr>
      </w:pPr>
      <w:r w:rsidRPr="00922351">
        <w:rPr>
          <w:sz w:val="22"/>
          <w:szCs w:val="22"/>
        </w:rPr>
        <w:t xml:space="preserve">Ask questions! I am here to help you throughout the course so ask questions! It’s ok to be </w:t>
      </w:r>
      <w:r w:rsidR="00743E7D">
        <w:rPr>
          <w:sz w:val="22"/>
          <w:szCs w:val="22"/>
        </w:rPr>
        <w:t xml:space="preserve">wrong, you’ll probably learn </w:t>
      </w:r>
      <w:r w:rsidRPr="00922351">
        <w:rPr>
          <w:sz w:val="22"/>
          <w:szCs w:val="22"/>
        </w:rPr>
        <w:t xml:space="preserve">something </w:t>
      </w:r>
      <w:r w:rsidRPr="00922351">
        <w:rPr>
          <w:sz w:val="22"/>
          <w:szCs w:val="22"/>
        </w:rPr>
        <w:sym w:font="Wingdings" w:char="F04A"/>
      </w:r>
      <w:r w:rsidRPr="00922351">
        <w:rPr>
          <w:sz w:val="22"/>
          <w:szCs w:val="22"/>
        </w:rPr>
        <w:t xml:space="preserve"> </w:t>
      </w:r>
    </w:p>
    <w:p w:rsidR="00DE286A" w:rsidRPr="00922351" w:rsidRDefault="00DE286A" w:rsidP="00DE286A">
      <w:pPr>
        <w:pStyle w:val="ListParagraph"/>
        <w:numPr>
          <w:ilvl w:val="0"/>
          <w:numId w:val="7"/>
        </w:numPr>
        <w:rPr>
          <w:sz w:val="22"/>
          <w:szCs w:val="22"/>
        </w:rPr>
      </w:pPr>
      <w:r w:rsidRPr="00922351">
        <w:rPr>
          <w:sz w:val="22"/>
          <w:szCs w:val="22"/>
        </w:rPr>
        <w:t>Respect other classmates &amp; the teacher</w:t>
      </w:r>
    </w:p>
    <w:p w:rsidR="00DE286A" w:rsidRPr="00922351" w:rsidRDefault="00DE286A" w:rsidP="00DE286A">
      <w:pPr>
        <w:pStyle w:val="ListParagraph"/>
        <w:numPr>
          <w:ilvl w:val="1"/>
          <w:numId w:val="7"/>
        </w:numPr>
        <w:autoSpaceDE w:val="0"/>
        <w:autoSpaceDN w:val="0"/>
        <w:adjustRightInd w:val="0"/>
        <w:rPr>
          <w:rFonts w:cs="Times-Roman"/>
          <w:sz w:val="22"/>
          <w:szCs w:val="20"/>
        </w:rPr>
      </w:pPr>
      <w:r w:rsidRPr="00922351">
        <w:rPr>
          <w:rFonts w:cs="Times-Roman"/>
          <w:sz w:val="22"/>
          <w:szCs w:val="20"/>
        </w:rPr>
        <w:t>Behave in a manner that will allow you and others to learn mathematics and communicate mathematics.</w:t>
      </w:r>
    </w:p>
    <w:p w:rsidR="00DE286A" w:rsidRPr="00922351" w:rsidRDefault="00DE286A" w:rsidP="00DE286A">
      <w:pPr>
        <w:pStyle w:val="ListParagraph"/>
        <w:numPr>
          <w:ilvl w:val="1"/>
          <w:numId w:val="7"/>
        </w:numPr>
        <w:rPr>
          <w:sz w:val="22"/>
          <w:szCs w:val="22"/>
        </w:rPr>
      </w:pPr>
      <w:r w:rsidRPr="00922351">
        <w:rPr>
          <w:sz w:val="22"/>
          <w:szCs w:val="22"/>
        </w:rPr>
        <w:t>If another student or the teacher is talking, you are quietly listening and not distracting others</w:t>
      </w:r>
    </w:p>
    <w:p w:rsidR="00DE286A" w:rsidRPr="00922351" w:rsidRDefault="00DE286A" w:rsidP="00DE286A">
      <w:pPr>
        <w:pStyle w:val="ListParagraph"/>
        <w:numPr>
          <w:ilvl w:val="1"/>
          <w:numId w:val="7"/>
        </w:numPr>
        <w:rPr>
          <w:sz w:val="22"/>
          <w:szCs w:val="22"/>
        </w:rPr>
      </w:pPr>
      <w:r w:rsidRPr="00922351">
        <w:rPr>
          <w:sz w:val="22"/>
          <w:szCs w:val="22"/>
        </w:rPr>
        <w:t xml:space="preserve">Help each other to succeed in class </w:t>
      </w:r>
    </w:p>
    <w:p w:rsidR="00DE286A" w:rsidRPr="00922351" w:rsidRDefault="00DE286A" w:rsidP="00DE286A">
      <w:pPr>
        <w:pStyle w:val="ListParagraph"/>
        <w:numPr>
          <w:ilvl w:val="1"/>
          <w:numId w:val="7"/>
        </w:numPr>
        <w:rPr>
          <w:b/>
          <w:sz w:val="22"/>
        </w:rPr>
      </w:pPr>
      <w:r w:rsidRPr="00922351">
        <w:rPr>
          <w:sz w:val="22"/>
        </w:rPr>
        <w:t xml:space="preserve">Electronic devices that (even slightly) disrupt the learning environment will be confiscated (this includes cell phones, music players and iPads). </w:t>
      </w:r>
    </w:p>
    <w:p w:rsidR="00DE286A" w:rsidRPr="00922351" w:rsidRDefault="00DE286A" w:rsidP="00DE286A">
      <w:pPr>
        <w:pStyle w:val="ListParagraph"/>
        <w:numPr>
          <w:ilvl w:val="0"/>
          <w:numId w:val="7"/>
        </w:numPr>
        <w:rPr>
          <w:b/>
          <w:sz w:val="22"/>
        </w:rPr>
      </w:pPr>
      <w:r w:rsidRPr="00922351">
        <w:rPr>
          <w:sz w:val="22"/>
        </w:rPr>
        <w:t>Respect the classroom</w:t>
      </w:r>
    </w:p>
    <w:p w:rsidR="00DE286A" w:rsidRPr="00922351" w:rsidRDefault="00DE286A" w:rsidP="00DE286A">
      <w:pPr>
        <w:pStyle w:val="ListParagraph"/>
        <w:numPr>
          <w:ilvl w:val="1"/>
          <w:numId w:val="7"/>
        </w:numPr>
        <w:rPr>
          <w:b/>
          <w:sz w:val="22"/>
        </w:rPr>
      </w:pPr>
      <w:r w:rsidRPr="00922351">
        <w:rPr>
          <w:sz w:val="22"/>
        </w:rPr>
        <w:t>Make sure it looks the same when you leave as it did when you entered</w:t>
      </w:r>
    </w:p>
    <w:p w:rsidR="00DE286A" w:rsidRPr="00922351" w:rsidRDefault="00DE286A" w:rsidP="00DE286A">
      <w:pPr>
        <w:pStyle w:val="ListParagraph"/>
        <w:numPr>
          <w:ilvl w:val="0"/>
          <w:numId w:val="7"/>
        </w:numPr>
        <w:rPr>
          <w:b/>
          <w:sz w:val="22"/>
        </w:rPr>
      </w:pPr>
      <w:r w:rsidRPr="00922351">
        <w:rPr>
          <w:sz w:val="22"/>
        </w:rPr>
        <w:t>Respect our time</w:t>
      </w:r>
    </w:p>
    <w:p w:rsidR="00DE286A" w:rsidRPr="00922351" w:rsidRDefault="00DE286A" w:rsidP="00DE286A">
      <w:pPr>
        <w:pStyle w:val="ListParagraph"/>
        <w:numPr>
          <w:ilvl w:val="1"/>
          <w:numId w:val="7"/>
        </w:numPr>
        <w:rPr>
          <w:b/>
          <w:sz w:val="22"/>
        </w:rPr>
      </w:pPr>
      <w:r w:rsidRPr="00922351">
        <w:rPr>
          <w:sz w:val="22"/>
        </w:rPr>
        <w:t xml:space="preserve">In the benefit of your learning and my lessons, make sure you </w:t>
      </w:r>
      <w:r w:rsidR="00C32F56">
        <w:rPr>
          <w:sz w:val="22"/>
        </w:rPr>
        <w:t xml:space="preserve">are </w:t>
      </w:r>
      <w:r w:rsidRPr="00922351">
        <w:rPr>
          <w:sz w:val="22"/>
        </w:rPr>
        <w:t>ready to learn when class starts with all your proper materials out and ready</w:t>
      </w:r>
    </w:p>
    <w:p w:rsidR="00DE286A" w:rsidRPr="00922351" w:rsidRDefault="00DE286A" w:rsidP="00DE286A">
      <w:pPr>
        <w:autoSpaceDE w:val="0"/>
        <w:autoSpaceDN w:val="0"/>
        <w:adjustRightInd w:val="0"/>
        <w:rPr>
          <w:b/>
          <w:sz w:val="22"/>
          <w:szCs w:val="22"/>
        </w:rPr>
      </w:pPr>
    </w:p>
    <w:p w:rsidR="001A360F" w:rsidRPr="00922351" w:rsidRDefault="00B67F80" w:rsidP="00DE286A">
      <w:pPr>
        <w:autoSpaceDE w:val="0"/>
        <w:autoSpaceDN w:val="0"/>
        <w:adjustRightInd w:val="0"/>
        <w:rPr>
          <w:b/>
          <w:sz w:val="22"/>
          <w:szCs w:val="22"/>
        </w:rPr>
      </w:pPr>
      <w:r w:rsidRPr="00922351">
        <w:rPr>
          <w:b/>
          <w:sz w:val="22"/>
          <w:szCs w:val="22"/>
        </w:rPr>
        <w:t>Required Materials:</w:t>
      </w:r>
    </w:p>
    <w:p w:rsidR="001A360F" w:rsidRPr="00922351" w:rsidRDefault="001A360F" w:rsidP="00DE286A">
      <w:pPr>
        <w:numPr>
          <w:ilvl w:val="0"/>
          <w:numId w:val="2"/>
        </w:numPr>
        <w:ind w:left="1440" w:hanging="720"/>
        <w:rPr>
          <w:sz w:val="22"/>
          <w:szCs w:val="22"/>
        </w:rPr>
      </w:pPr>
      <w:r w:rsidRPr="00922351">
        <w:rPr>
          <w:sz w:val="22"/>
          <w:szCs w:val="22"/>
        </w:rPr>
        <w:t>Textbook</w:t>
      </w:r>
      <w:r w:rsidR="00DE286A" w:rsidRPr="00922351">
        <w:rPr>
          <w:sz w:val="22"/>
          <w:szCs w:val="22"/>
        </w:rPr>
        <w:t xml:space="preserve"> </w:t>
      </w:r>
      <w:r w:rsidR="004D3E79" w:rsidRPr="004D3E79">
        <w:rPr>
          <w:sz w:val="22"/>
          <w:szCs w:val="22"/>
          <w:u w:val="single"/>
        </w:rPr>
        <w:t>Discovering Advanced Algebra</w:t>
      </w:r>
      <w:r w:rsidR="004D3E79">
        <w:rPr>
          <w:sz w:val="22"/>
          <w:szCs w:val="22"/>
        </w:rPr>
        <w:t xml:space="preserve"> </w:t>
      </w:r>
      <w:r w:rsidR="00DE286A" w:rsidRPr="00922351">
        <w:rPr>
          <w:sz w:val="22"/>
          <w:szCs w:val="22"/>
        </w:rPr>
        <w:t>(also available online</w:t>
      </w:r>
      <w:r w:rsidR="004D3E79">
        <w:rPr>
          <w:sz w:val="22"/>
          <w:szCs w:val="22"/>
        </w:rPr>
        <w:t>)</w:t>
      </w:r>
    </w:p>
    <w:p w:rsidR="00747CD4" w:rsidRPr="00922351" w:rsidRDefault="00747CD4" w:rsidP="00747CD4">
      <w:pPr>
        <w:numPr>
          <w:ilvl w:val="0"/>
          <w:numId w:val="2"/>
        </w:numPr>
        <w:rPr>
          <w:sz w:val="22"/>
          <w:szCs w:val="22"/>
        </w:rPr>
      </w:pPr>
      <w:r w:rsidRPr="00922351">
        <w:rPr>
          <w:sz w:val="22"/>
          <w:szCs w:val="22"/>
        </w:rPr>
        <w:t>Pencils and erasers (</w:t>
      </w:r>
      <w:r w:rsidRPr="00922351">
        <w:rPr>
          <w:b/>
          <w:sz w:val="22"/>
          <w:szCs w:val="22"/>
        </w:rPr>
        <w:t>All assessments must be done in pencil</w:t>
      </w:r>
      <w:r w:rsidRPr="00922351">
        <w:rPr>
          <w:sz w:val="22"/>
          <w:szCs w:val="22"/>
        </w:rPr>
        <w:t xml:space="preserve">) </w:t>
      </w:r>
    </w:p>
    <w:p w:rsidR="00DE286A" w:rsidRPr="00922351" w:rsidRDefault="00747CD4" w:rsidP="00747CD4">
      <w:pPr>
        <w:numPr>
          <w:ilvl w:val="0"/>
          <w:numId w:val="2"/>
        </w:numPr>
        <w:rPr>
          <w:sz w:val="22"/>
          <w:szCs w:val="22"/>
        </w:rPr>
      </w:pPr>
      <w:r w:rsidRPr="00922351">
        <w:rPr>
          <w:sz w:val="22"/>
          <w:szCs w:val="22"/>
        </w:rPr>
        <w:t>A graph paper composition notebook</w:t>
      </w:r>
    </w:p>
    <w:p w:rsidR="00747CD4" w:rsidRPr="00922351" w:rsidRDefault="00DE286A" w:rsidP="00747CD4">
      <w:pPr>
        <w:numPr>
          <w:ilvl w:val="0"/>
          <w:numId w:val="2"/>
        </w:numPr>
        <w:rPr>
          <w:sz w:val="22"/>
          <w:szCs w:val="22"/>
        </w:rPr>
      </w:pPr>
      <w:r w:rsidRPr="00922351">
        <w:rPr>
          <w:sz w:val="22"/>
          <w:szCs w:val="22"/>
        </w:rPr>
        <w:t>Loose leaf graph paper</w:t>
      </w:r>
    </w:p>
    <w:p w:rsidR="00743E7D" w:rsidRPr="00743E7D" w:rsidRDefault="004D3E79" w:rsidP="00743E7D">
      <w:pPr>
        <w:numPr>
          <w:ilvl w:val="0"/>
          <w:numId w:val="2"/>
        </w:numPr>
        <w:rPr>
          <w:b/>
          <w:sz w:val="22"/>
          <w:szCs w:val="22"/>
        </w:rPr>
      </w:pPr>
      <w:r>
        <w:rPr>
          <w:sz w:val="22"/>
          <w:szCs w:val="22"/>
        </w:rPr>
        <w:t>Graphing Calculator (TI-83, TI-84, TI-</w:t>
      </w:r>
      <w:proofErr w:type="spellStart"/>
      <w:r>
        <w:rPr>
          <w:sz w:val="22"/>
          <w:szCs w:val="22"/>
        </w:rPr>
        <w:t>nspire</w:t>
      </w:r>
      <w:proofErr w:type="spellEnd"/>
      <w:r w:rsidR="00743E7D">
        <w:rPr>
          <w:sz w:val="22"/>
          <w:szCs w:val="22"/>
        </w:rPr>
        <w:t xml:space="preserve"> non CAS model</w:t>
      </w:r>
      <w:r>
        <w:rPr>
          <w:sz w:val="22"/>
          <w:szCs w:val="22"/>
        </w:rPr>
        <w:t xml:space="preserve">) </w:t>
      </w:r>
    </w:p>
    <w:p w:rsidR="00743E7D" w:rsidRDefault="00743E7D" w:rsidP="00743E7D">
      <w:pPr>
        <w:rPr>
          <w:sz w:val="22"/>
          <w:szCs w:val="22"/>
        </w:rPr>
      </w:pPr>
    </w:p>
    <w:p w:rsidR="00B67F80" w:rsidRPr="00922351" w:rsidRDefault="00B67F80" w:rsidP="00743E7D">
      <w:pPr>
        <w:rPr>
          <w:b/>
          <w:sz w:val="22"/>
          <w:szCs w:val="22"/>
        </w:rPr>
      </w:pPr>
      <w:r w:rsidRPr="00922351">
        <w:rPr>
          <w:b/>
          <w:sz w:val="22"/>
          <w:szCs w:val="22"/>
        </w:rPr>
        <w:t>Class Website:</w:t>
      </w:r>
      <w:r w:rsidR="007F716C" w:rsidRPr="00922351">
        <w:rPr>
          <w:b/>
          <w:sz w:val="22"/>
          <w:szCs w:val="22"/>
        </w:rPr>
        <w:t xml:space="preserve"> </w:t>
      </w:r>
      <w:r w:rsidR="007F716C" w:rsidRPr="00922351">
        <w:rPr>
          <w:sz w:val="22"/>
          <w:szCs w:val="22"/>
        </w:rPr>
        <w:t xml:space="preserve">The website for this classroom is at </w:t>
      </w:r>
      <w:r w:rsidR="00DE286A" w:rsidRPr="00922351">
        <w:rPr>
          <w:color w:val="0000FF"/>
          <w:sz w:val="22"/>
        </w:rPr>
        <w:t>desharnaismath.weebly.com</w:t>
      </w:r>
      <w:r w:rsidR="00743E7D">
        <w:rPr>
          <w:sz w:val="22"/>
        </w:rPr>
        <w:t>. O</w:t>
      </w:r>
      <w:r w:rsidR="007F716C" w:rsidRPr="00922351">
        <w:rPr>
          <w:sz w:val="22"/>
          <w:szCs w:val="22"/>
        </w:rPr>
        <w:t>n this site you can find the day’s assignments,</w:t>
      </w:r>
      <w:r w:rsidR="00DE286A" w:rsidRPr="00922351">
        <w:rPr>
          <w:sz w:val="22"/>
          <w:szCs w:val="22"/>
        </w:rPr>
        <w:t xml:space="preserve"> class notes,</w:t>
      </w:r>
      <w:r w:rsidR="007F716C" w:rsidRPr="00922351">
        <w:rPr>
          <w:sz w:val="22"/>
          <w:szCs w:val="22"/>
        </w:rPr>
        <w:t xml:space="preserve"> </w:t>
      </w:r>
      <w:r w:rsidR="00DE286A" w:rsidRPr="00922351">
        <w:rPr>
          <w:sz w:val="22"/>
          <w:szCs w:val="22"/>
        </w:rPr>
        <w:t xml:space="preserve">answers for previous homework, the class schedule, </w:t>
      </w:r>
      <w:r w:rsidR="007F716C" w:rsidRPr="00922351">
        <w:rPr>
          <w:sz w:val="22"/>
          <w:szCs w:val="22"/>
        </w:rPr>
        <w:t xml:space="preserve">resource pages and </w:t>
      </w:r>
      <w:r w:rsidR="00C70223" w:rsidRPr="00922351">
        <w:rPr>
          <w:sz w:val="22"/>
          <w:szCs w:val="22"/>
        </w:rPr>
        <w:t>any tests coming up</w:t>
      </w:r>
      <w:r w:rsidR="007F716C" w:rsidRPr="00922351">
        <w:rPr>
          <w:sz w:val="22"/>
          <w:szCs w:val="22"/>
        </w:rPr>
        <w:t xml:space="preserve">. I try my best to update it daily. </w:t>
      </w:r>
      <w:r w:rsidR="00DE286A" w:rsidRPr="00922351">
        <w:rPr>
          <w:sz w:val="22"/>
        </w:rPr>
        <w:t>If you are absent it is your responsibility to go on the website and look over the notes and handouts you missed. Then come ask me</w:t>
      </w:r>
      <w:r w:rsidR="00743E7D">
        <w:rPr>
          <w:sz w:val="22"/>
        </w:rPr>
        <w:t xml:space="preserve"> on your own time</w:t>
      </w:r>
      <w:r w:rsidR="00DE286A" w:rsidRPr="00922351">
        <w:rPr>
          <w:sz w:val="22"/>
        </w:rPr>
        <w:t xml:space="preserve"> if you have questions. If you find something is missing from the site please let me know. </w:t>
      </w:r>
    </w:p>
    <w:p w:rsidR="00B67F80" w:rsidRPr="00922351" w:rsidRDefault="00B67F80">
      <w:pPr>
        <w:rPr>
          <w:sz w:val="22"/>
          <w:szCs w:val="22"/>
        </w:rPr>
      </w:pPr>
    </w:p>
    <w:p w:rsidR="00B579D2" w:rsidRPr="00922351" w:rsidRDefault="00B67F80" w:rsidP="00B579D2">
      <w:pPr>
        <w:rPr>
          <w:sz w:val="22"/>
        </w:rPr>
      </w:pPr>
      <w:r w:rsidRPr="00922351">
        <w:rPr>
          <w:b/>
          <w:sz w:val="22"/>
          <w:szCs w:val="22"/>
        </w:rPr>
        <w:t>Attendance:</w:t>
      </w:r>
      <w:r w:rsidR="007F716C" w:rsidRPr="00922351">
        <w:rPr>
          <w:sz w:val="22"/>
          <w:szCs w:val="22"/>
        </w:rPr>
        <w:t xml:space="preserve"> </w:t>
      </w:r>
      <w:r w:rsidR="00B579D2" w:rsidRPr="00922351">
        <w:rPr>
          <w:sz w:val="22"/>
        </w:rPr>
        <w:t xml:space="preserve">Students are expected to be in class and ready to go at the start. You have the best chance to learn when you are in class. Students with consistent absences, even if they are excused, have a tendency to struggle in this course. If you are absent it is your responsibility to check the class website to get the handouts, assignment and notes you missed. You are responsible for doing any work that you missed and arranging a make-up of a test or quiz if you missed one. </w:t>
      </w:r>
    </w:p>
    <w:p w:rsidR="00B67F80" w:rsidRPr="00922351" w:rsidRDefault="00B67F80" w:rsidP="00B579D2">
      <w:pPr>
        <w:autoSpaceDE w:val="0"/>
        <w:autoSpaceDN w:val="0"/>
        <w:adjustRightInd w:val="0"/>
        <w:rPr>
          <w:rFonts w:cs="Times-Roman"/>
          <w:sz w:val="22"/>
          <w:szCs w:val="20"/>
        </w:rPr>
      </w:pPr>
    </w:p>
    <w:p w:rsidR="001E3AC5" w:rsidRPr="00922351" w:rsidRDefault="00B67F80">
      <w:pPr>
        <w:rPr>
          <w:sz w:val="22"/>
          <w:szCs w:val="22"/>
        </w:rPr>
      </w:pPr>
      <w:r w:rsidRPr="00922351">
        <w:rPr>
          <w:b/>
          <w:sz w:val="22"/>
          <w:szCs w:val="22"/>
        </w:rPr>
        <w:t>Grades:</w:t>
      </w:r>
      <w:r w:rsidRPr="00922351">
        <w:rPr>
          <w:sz w:val="22"/>
          <w:szCs w:val="22"/>
        </w:rPr>
        <w:t xml:space="preserve"> The grading scale for report cards will be based on the weights below. Grades will be updated on family access frequently (at least once a week). It is your responsibility to check this regularly and contact the teacher with any questions or concerns.</w:t>
      </w:r>
      <w:r w:rsidR="00B579D2" w:rsidRPr="00922351">
        <w:rPr>
          <w:sz w:val="22"/>
          <w:szCs w:val="22"/>
        </w:rPr>
        <w:t xml:space="preserve"> </w:t>
      </w:r>
    </w:p>
    <w:p w:rsidR="00922351" w:rsidRDefault="00922351">
      <w:pPr>
        <w:rPr>
          <w:sz w:val="22"/>
          <w:szCs w:val="22"/>
        </w:rPr>
      </w:pPr>
    </w:p>
    <w:p w:rsidR="00922351" w:rsidRDefault="00922351">
      <w:pPr>
        <w:rPr>
          <w:sz w:val="22"/>
          <w:szCs w:val="22"/>
        </w:rPr>
      </w:pPr>
    </w:p>
    <w:p w:rsidR="00922351" w:rsidRDefault="00922351">
      <w:pPr>
        <w:rPr>
          <w:sz w:val="22"/>
          <w:szCs w:val="22"/>
        </w:rPr>
      </w:pPr>
    </w:p>
    <w:p w:rsidR="00BF1B77" w:rsidRPr="00922351" w:rsidRDefault="00BF1B77">
      <w:pPr>
        <w:rPr>
          <w:sz w:val="22"/>
          <w:szCs w:val="22"/>
        </w:rPr>
      </w:pPr>
    </w:p>
    <w:p w:rsidR="00B67F80" w:rsidRPr="00922351" w:rsidRDefault="00B67F80" w:rsidP="00B67F80">
      <w:pPr>
        <w:rPr>
          <w:sz w:val="22"/>
          <w:szCs w:val="22"/>
        </w:rPr>
      </w:pPr>
      <w:r w:rsidRPr="00922351">
        <w:rPr>
          <w:b/>
          <w:sz w:val="22"/>
          <w:szCs w:val="22"/>
        </w:rPr>
        <w:lastRenderedPageBreak/>
        <w:t>Grade Components:</w:t>
      </w:r>
      <w:r w:rsidRPr="00922351">
        <w:rPr>
          <w:sz w:val="22"/>
          <w:szCs w:val="22"/>
        </w:rPr>
        <w:t xml:space="preserve"> Grades will be based on the following scale.</w:t>
      </w:r>
    </w:p>
    <w:tbl>
      <w:tblPr>
        <w:tblpPr w:leftFromText="180" w:rightFromText="180" w:vertAnchor="text" w:horzAnchor="page" w:tblpX="1585" w:tblpY="183"/>
        <w:tblW w:w="0" w:type="auto"/>
        <w:tblLook w:val="0000" w:firstRow="0" w:lastRow="0" w:firstColumn="0" w:lastColumn="0" w:noHBand="0" w:noVBand="0"/>
      </w:tblPr>
      <w:tblGrid>
        <w:gridCol w:w="3420"/>
        <w:gridCol w:w="720"/>
        <w:gridCol w:w="720"/>
        <w:gridCol w:w="3763"/>
        <w:gridCol w:w="720"/>
      </w:tblGrid>
      <w:tr w:rsidR="00B67F80" w:rsidRPr="00922351">
        <w:trPr>
          <w:trHeight w:val="300"/>
        </w:trPr>
        <w:tc>
          <w:tcPr>
            <w:tcW w:w="3420" w:type="dxa"/>
          </w:tcPr>
          <w:p w:rsidR="00B67F80" w:rsidRPr="00922351" w:rsidRDefault="00B67F80" w:rsidP="00DE286A">
            <w:r w:rsidRPr="00922351">
              <w:rPr>
                <w:sz w:val="22"/>
                <w:szCs w:val="22"/>
              </w:rPr>
              <w:t>Individual Tests/Projects</w:t>
            </w:r>
          </w:p>
        </w:tc>
        <w:tc>
          <w:tcPr>
            <w:tcW w:w="720" w:type="dxa"/>
          </w:tcPr>
          <w:p w:rsidR="00B67F80" w:rsidRPr="00922351" w:rsidRDefault="004D3E79" w:rsidP="00DE286A">
            <w:pPr>
              <w:jc w:val="right"/>
            </w:pPr>
            <w:r>
              <w:rPr>
                <w:sz w:val="22"/>
                <w:szCs w:val="22"/>
              </w:rPr>
              <w:t>50</w:t>
            </w:r>
            <w:r w:rsidR="00B67F80" w:rsidRPr="00922351">
              <w:rPr>
                <w:sz w:val="22"/>
                <w:szCs w:val="22"/>
              </w:rPr>
              <w:t xml:space="preserve"> %</w:t>
            </w:r>
          </w:p>
        </w:tc>
        <w:tc>
          <w:tcPr>
            <w:tcW w:w="720" w:type="dxa"/>
          </w:tcPr>
          <w:p w:rsidR="00B67F80" w:rsidRPr="00922351" w:rsidRDefault="00B67F80" w:rsidP="00DE286A">
            <w:pPr>
              <w:jc w:val="right"/>
            </w:pPr>
          </w:p>
        </w:tc>
        <w:tc>
          <w:tcPr>
            <w:tcW w:w="3763" w:type="dxa"/>
          </w:tcPr>
          <w:p w:rsidR="00B67F80" w:rsidRPr="00922351" w:rsidRDefault="00B67F80" w:rsidP="00DE286A">
            <w:r w:rsidRPr="00922351">
              <w:rPr>
                <w:sz w:val="22"/>
                <w:szCs w:val="22"/>
              </w:rPr>
              <w:t>Assignments/Notebook/Participation</w:t>
            </w:r>
          </w:p>
        </w:tc>
        <w:tc>
          <w:tcPr>
            <w:tcW w:w="720" w:type="dxa"/>
          </w:tcPr>
          <w:p w:rsidR="00B67F80" w:rsidRPr="00922351" w:rsidRDefault="004D3E79" w:rsidP="00DE286A">
            <w:pPr>
              <w:jc w:val="right"/>
            </w:pPr>
            <w:r>
              <w:rPr>
                <w:sz w:val="22"/>
                <w:szCs w:val="22"/>
              </w:rPr>
              <w:t xml:space="preserve">20 </w:t>
            </w:r>
            <w:r w:rsidR="00B67F80" w:rsidRPr="00922351">
              <w:rPr>
                <w:sz w:val="22"/>
                <w:szCs w:val="22"/>
              </w:rPr>
              <w:t>%</w:t>
            </w:r>
          </w:p>
        </w:tc>
      </w:tr>
      <w:tr w:rsidR="00B67F80" w:rsidRPr="00922351">
        <w:trPr>
          <w:trHeight w:val="300"/>
        </w:trPr>
        <w:tc>
          <w:tcPr>
            <w:tcW w:w="3420" w:type="dxa"/>
          </w:tcPr>
          <w:p w:rsidR="00B67F80" w:rsidRPr="00922351" w:rsidRDefault="00B67F80" w:rsidP="00DE286A">
            <w:r w:rsidRPr="00922351">
              <w:rPr>
                <w:sz w:val="22"/>
                <w:szCs w:val="22"/>
              </w:rPr>
              <w:t>Final Exam</w:t>
            </w:r>
          </w:p>
        </w:tc>
        <w:tc>
          <w:tcPr>
            <w:tcW w:w="720" w:type="dxa"/>
          </w:tcPr>
          <w:p w:rsidR="00B67F80" w:rsidRPr="00922351" w:rsidRDefault="00B67F80" w:rsidP="00DE286A">
            <w:pPr>
              <w:jc w:val="right"/>
            </w:pPr>
            <w:r w:rsidRPr="00922351">
              <w:rPr>
                <w:sz w:val="22"/>
                <w:szCs w:val="22"/>
              </w:rPr>
              <w:t>10 %</w:t>
            </w:r>
          </w:p>
        </w:tc>
        <w:tc>
          <w:tcPr>
            <w:tcW w:w="720" w:type="dxa"/>
          </w:tcPr>
          <w:p w:rsidR="00B67F80" w:rsidRPr="00922351" w:rsidRDefault="00B67F80" w:rsidP="00DE286A">
            <w:pPr>
              <w:jc w:val="right"/>
            </w:pPr>
          </w:p>
        </w:tc>
        <w:tc>
          <w:tcPr>
            <w:tcW w:w="3763" w:type="dxa"/>
          </w:tcPr>
          <w:p w:rsidR="00B67F80" w:rsidRPr="00922351" w:rsidRDefault="00B67F80" w:rsidP="00DE286A">
            <w:r w:rsidRPr="00922351">
              <w:rPr>
                <w:sz w:val="22"/>
                <w:szCs w:val="22"/>
              </w:rPr>
              <w:t>Quizzes</w:t>
            </w:r>
          </w:p>
        </w:tc>
        <w:tc>
          <w:tcPr>
            <w:tcW w:w="720" w:type="dxa"/>
          </w:tcPr>
          <w:p w:rsidR="00B67F80" w:rsidRPr="00922351" w:rsidRDefault="00B67F80" w:rsidP="00DE286A">
            <w:pPr>
              <w:jc w:val="right"/>
            </w:pPr>
            <w:r w:rsidRPr="00922351">
              <w:rPr>
                <w:sz w:val="22"/>
                <w:szCs w:val="22"/>
              </w:rPr>
              <w:t>20 %</w:t>
            </w:r>
          </w:p>
        </w:tc>
      </w:tr>
    </w:tbl>
    <w:p w:rsidR="00B67F80" w:rsidRPr="00922351" w:rsidRDefault="00B67F80">
      <w:pPr>
        <w:rPr>
          <w:sz w:val="22"/>
          <w:szCs w:val="22"/>
        </w:rPr>
      </w:pPr>
    </w:p>
    <w:p w:rsidR="00B67F80" w:rsidRPr="00922351" w:rsidRDefault="00B67F80">
      <w:pPr>
        <w:rPr>
          <w:sz w:val="22"/>
          <w:szCs w:val="22"/>
        </w:rPr>
      </w:pPr>
    </w:p>
    <w:p w:rsidR="00B579D2" w:rsidRPr="00922351" w:rsidRDefault="00B579D2" w:rsidP="00B67F80">
      <w:pPr>
        <w:rPr>
          <w:b/>
          <w:sz w:val="22"/>
          <w:szCs w:val="22"/>
        </w:rPr>
      </w:pPr>
    </w:p>
    <w:p w:rsidR="00B67F80" w:rsidRPr="00922351" w:rsidRDefault="00B67F80" w:rsidP="00B67F80">
      <w:pPr>
        <w:rPr>
          <w:sz w:val="22"/>
          <w:szCs w:val="22"/>
        </w:rPr>
      </w:pPr>
      <w:r w:rsidRPr="00922351">
        <w:rPr>
          <w:b/>
          <w:sz w:val="22"/>
          <w:szCs w:val="22"/>
        </w:rPr>
        <w:t>Grading Scale:</w:t>
      </w:r>
      <w:r w:rsidRPr="00922351">
        <w:rPr>
          <w:sz w:val="22"/>
          <w:szCs w:val="22"/>
        </w:rPr>
        <w:t xml:space="preserve"> Grades will be calculated to the nearest tenth.  There will be no rounding of final grades.  </w:t>
      </w:r>
    </w:p>
    <w:tbl>
      <w:tblPr>
        <w:tblW w:w="0" w:type="auto"/>
        <w:tblLook w:val="01E0" w:firstRow="1" w:lastRow="1" w:firstColumn="1" w:lastColumn="1" w:noHBand="0" w:noVBand="0"/>
      </w:tblPr>
      <w:tblGrid>
        <w:gridCol w:w="1265"/>
        <w:gridCol w:w="643"/>
        <w:gridCol w:w="1887"/>
        <w:gridCol w:w="633"/>
        <w:gridCol w:w="1897"/>
        <w:gridCol w:w="623"/>
        <w:gridCol w:w="1908"/>
      </w:tblGrid>
      <w:tr w:rsidR="00B67F80" w:rsidRPr="00922351">
        <w:trPr>
          <w:trHeight w:val="285"/>
        </w:trPr>
        <w:tc>
          <w:tcPr>
            <w:tcW w:w="1265" w:type="dxa"/>
          </w:tcPr>
          <w:p w:rsidR="00B67F80" w:rsidRPr="00922351" w:rsidRDefault="00B67F80" w:rsidP="00DE286A"/>
        </w:tc>
        <w:tc>
          <w:tcPr>
            <w:tcW w:w="643" w:type="dxa"/>
          </w:tcPr>
          <w:p w:rsidR="00B67F80" w:rsidRPr="00922351" w:rsidRDefault="00B67F80" w:rsidP="00DE286A">
            <w:r w:rsidRPr="00922351">
              <w:rPr>
                <w:sz w:val="22"/>
                <w:szCs w:val="22"/>
              </w:rPr>
              <w:t>A</w:t>
            </w:r>
          </w:p>
        </w:tc>
        <w:tc>
          <w:tcPr>
            <w:tcW w:w="1887" w:type="dxa"/>
          </w:tcPr>
          <w:p w:rsidR="00B67F80" w:rsidRPr="00922351" w:rsidRDefault="00B67F80" w:rsidP="00DE286A">
            <w:r w:rsidRPr="00922351">
              <w:rPr>
                <w:sz w:val="22"/>
                <w:szCs w:val="22"/>
              </w:rPr>
              <w:t>93% or Above</w:t>
            </w:r>
          </w:p>
        </w:tc>
        <w:tc>
          <w:tcPr>
            <w:tcW w:w="633" w:type="dxa"/>
          </w:tcPr>
          <w:p w:rsidR="00B67F80" w:rsidRPr="00922351" w:rsidRDefault="00B67F80" w:rsidP="00DE286A">
            <w:r w:rsidRPr="00922351">
              <w:rPr>
                <w:sz w:val="22"/>
                <w:szCs w:val="22"/>
              </w:rPr>
              <w:t>B-</w:t>
            </w:r>
          </w:p>
        </w:tc>
        <w:tc>
          <w:tcPr>
            <w:tcW w:w="1897" w:type="dxa"/>
          </w:tcPr>
          <w:p w:rsidR="00B67F80" w:rsidRPr="00922351" w:rsidRDefault="00B67F80" w:rsidP="00DE286A">
            <w:r w:rsidRPr="00922351">
              <w:rPr>
                <w:sz w:val="22"/>
                <w:szCs w:val="22"/>
              </w:rPr>
              <w:t>80-82.9%</w:t>
            </w:r>
          </w:p>
        </w:tc>
        <w:tc>
          <w:tcPr>
            <w:tcW w:w="623" w:type="dxa"/>
          </w:tcPr>
          <w:p w:rsidR="00B67F80" w:rsidRPr="00922351" w:rsidRDefault="00B67F80" w:rsidP="00DE286A">
            <w:r w:rsidRPr="00922351">
              <w:rPr>
                <w:sz w:val="22"/>
                <w:szCs w:val="22"/>
              </w:rPr>
              <w:t>D+</w:t>
            </w:r>
          </w:p>
        </w:tc>
        <w:tc>
          <w:tcPr>
            <w:tcW w:w="1908" w:type="dxa"/>
          </w:tcPr>
          <w:p w:rsidR="00B67F80" w:rsidRPr="00922351" w:rsidRDefault="00B67F80" w:rsidP="00DE286A">
            <w:r w:rsidRPr="00922351">
              <w:rPr>
                <w:sz w:val="22"/>
                <w:szCs w:val="22"/>
              </w:rPr>
              <w:t>67-69.9%</w:t>
            </w:r>
          </w:p>
        </w:tc>
      </w:tr>
      <w:tr w:rsidR="00B67F80" w:rsidRPr="00922351">
        <w:trPr>
          <w:trHeight w:val="285"/>
        </w:trPr>
        <w:tc>
          <w:tcPr>
            <w:tcW w:w="1265" w:type="dxa"/>
          </w:tcPr>
          <w:p w:rsidR="00B67F80" w:rsidRPr="00922351" w:rsidRDefault="00B67F80" w:rsidP="00DE286A"/>
        </w:tc>
        <w:tc>
          <w:tcPr>
            <w:tcW w:w="643" w:type="dxa"/>
          </w:tcPr>
          <w:p w:rsidR="00B67F80" w:rsidRPr="00922351" w:rsidRDefault="00B67F80" w:rsidP="00DE286A">
            <w:r w:rsidRPr="00922351">
              <w:rPr>
                <w:sz w:val="22"/>
                <w:szCs w:val="22"/>
              </w:rPr>
              <w:t>A-</w:t>
            </w:r>
          </w:p>
        </w:tc>
        <w:tc>
          <w:tcPr>
            <w:tcW w:w="1887" w:type="dxa"/>
          </w:tcPr>
          <w:p w:rsidR="00B67F80" w:rsidRPr="00922351" w:rsidRDefault="00B67F80" w:rsidP="00DE286A">
            <w:r w:rsidRPr="00922351">
              <w:rPr>
                <w:sz w:val="22"/>
                <w:szCs w:val="22"/>
              </w:rPr>
              <w:t>90-92.9%</w:t>
            </w:r>
          </w:p>
        </w:tc>
        <w:tc>
          <w:tcPr>
            <w:tcW w:w="633" w:type="dxa"/>
          </w:tcPr>
          <w:p w:rsidR="00B67F80" w:rsidRPr="00922351" w:rsidRDefault="00B67F80" w:rsidP="00DE286A">
            <w:r w:rsidRPr="00922351">
              <w:rPr>
                <w:sz w:val="22"/>
                <w:szCs w:val="22"/>
              </w:rPr>
              <w:t>C+</w:t>
            </w:r>
          </w:p>
        </w:tc>
        <w:tc>
          <w:tcPr>
            <w:tcW w:w="1897" w:type="dxa"/>
          </w:tcPr>
          <w:p w:rsidR="00B67F80" w:rsidRPr="00922351" w:rsidRDefault="00B67F80" w:rsidP="00DE286A">
            <w:r w:rsidRPr="00922351">
              <w:rPr>
                <w:sz w:val="22"/>
                <w:szCs w:val="22"/>
              </w:rPr>
              <w:t>77-79.9%</w:t>
            </w:r>
          </w:p>
        </w:tc>
        <w:tc>
          <w:tcPr>
            <w:tcW w:w="623" w:type="dxa"/>
          </w:tcPr>
          <w:p w:rsidR="00B67F80" w:rsidRPr="00922351" w:rsidRDefault="00B67F80" w:rsidP="00DE286A">
            <w:r w:rsidRPr="00922351">
              <w:rPr>
                <w:sz w:val="22"/>
                <w:szCs w:val="22"/>
              </w:rPr>
              <w:t>D</w:t>
            </w:r>
          </w:p>
        </w:tc>
        <w:tc>
          <w:tcPr>
            <w:tcW w:w="1908" w:type="dxa"/>
          </w:tcPr>
          <w:p w:rsidR="00B67F80" w:rsidRPr="00922351" w:rsidRDefault="00B67F80" w:rsidP="00DE286A">
            <w:r w:rsidRPr="00922351">
              <w:rPr>
                <w:sz w:val="22"/>
                <w:szCs w:val="22"/>
              </w:rPr>
              <w:t>60-66.9%</w:t>
            </w:r>
          </w:p>
        </w:tc>
      </w:tr>
      <w:tr w:rsidR="00B67F80" w:rsidRPr="00922351">
        <w:trPr>
          <w:trHeight w:val="285"/>
        </w:trPr>
        <w:tc>
          <w:tcPr>
            <w:tcW w:w="1265" w:type="dxa"/>
          </w:tcPr>
          <w:p w:rsidR="00B67F80" w:rsidRPr="00922351" w:rsidRDefault="00B67F80" w:rsidP="00DE286A"/>
        </w:tc>
        <w:tc>
          <w:tcPr>
            <w:tcW w:w="643" w:type="dxa"/>
          </w:tcPr>
          <w:p w:rsidR="00B67F80" w:rsidRPr="00922351" w:rsidRDefault="00B67F80" w:rsidP="00DE286A">
            <w:r w:rsidRPr="00922351">
              <w:rPr>
                <w:sz w:val="22"/>
                <w:szCs w:val="22"/>
              </w:rPr>
              <w:t>B+</w:t>
            </w:r>
          </w:p>
        </w:tc>
        <w:tc>
          <w:tcPr>
            <w:tcW w:w="1887" w:type="dxa"/>
          </w:tcPr>
          <w:p w:rsidR="00B67F80" w:rsidRPr="00922351" w:rsidRDefault="00B67F80" w:rsidP="00DE286A">
            <w:r w:rsidRPr="00922351">
              <w:rPr>
                <w:sz w:val="22"/>
                <w:szCs w:val="22"/>
              </w:rPr>
              <w:t>87-89.9%</w:t>
            </w:r>
          </w:p>
        </w:tc>
        <w:tc>
          <w:tcPr>
            <w:tcW w:w="633" w:type="dxa"/>
          </w:tcPr>
          <w:p w:rsidR="00B67F80" w:rsidRPr="00922351" w:rsidRDefault="00B67F80" w:rsidP="00DE286A">
            <w:r w:rsidRPr="00922351">
              <w:rPr>
                <w:sz w:val="22"/>
                <w:szCs w:val="22"/>
              </w:rPr>
              <w:t>C</w:t>
            </w:r>
          </w:p>
        </w:tc>
        <w:tc>
          <w:tcPr>
            <w:tcW w:w="1897" w:type="dxa"/>
          </w:tcPr>
          <w:p w:rsidR="00B67F80" w:rsidRPr="00922351" w:rsidRDefault="00B67F80" w:rsidP="00DE286A">
            <w:r w:rsidRPr="00922351">
              <w:rPr>
                <w:sz w:val="22"/>
                <w:szCs w:val="22"/>
              </w:rPr>
              <w:t>73-76.9%</w:t>
            </w:r>
          </w:p>
        </w:tc>
        <w:tc>
          <w:tcPr>
            <w:tcW w:w="623" w:type="dxa"/>
          </w:tcPr>
          <w:p w:rsidR="00B67F80" w:rsidRPr="00922351" w:rsidRDefault="00B67F80" w:rsidP="00DE286A">
            <w:r w:rsidRPr="00922351">
              <w:rPr>
                <w:sz w:val="22"/>
                <w:szCs w:val="22"/>
              </w:rPr>
              <w:t>F</w:t>
            </w:r>
          </w:p>
        </w:tc>
        <w:tc>
          <w:tcPr>
            <w:tcW w:w="1908" w:type="dxa"/>
          </w:tcPr>
          <w:p w:rsidR="00B67F80" w:rsidRPr="00922351" w:rsidRDefault="00B67F80" w:rsidP="00DE286A">
            <w:r w:rsidRPr="00922351">
              <w:rPr>
                <w:sz w:val="22"/>
                <w:szCs w:val="22"/>
              </w:rPr>
              <w:t>Below 60%</w:t>
            </w:r>
          </w:p>
        </w:tc>
      </w:tr>
      <w:tr w:rsidR="00B67F80" w:rsidRPr="00922351">
        <w:trPr>
          <w:trHeight w:val="285"/>
        </w:trPr>
        <w:tc>
          <w:tcPr>
            <w:tcW w:w="1265" w:type="dxa"/>
          </w:tcPr>
          <w:p w:rsidR="00B67F80" w:rsidRPr="00922351" w:rsidRDefault="00B67F80" w:rsidP="00DE286A"/>
        </w:tc>
        <w:tc>
          <w:tcPr>
            <w:tcW w:w="643" w:type="dxa"/>
          </w:tcPr>
          <w:p w:rsidR="00B67F80" w:rsidRPr="00922351" w:rsidRDefault="00B67F80" w:rsidP="00DE286A">
            <w:r w:rsidRPr="00922351">
              <w:rPr>
                <w:sz w:val="22"/>
                <w:szCs w:val="22"/>
              </w:rPr>
              <w:t>B</w:t>
            </w:r>
          </w:p>
        </w:tc>
        <w:tc>
          <w:tcPr>
            <w:tcW w:w="1887" w:type="dxa"/>
          </w:tcPr>
          <w:p w:rsidR="00B67F80" w:rsidRPr="00922351" w:rsidRDefault="00B67F80" w:rsidP="00DE286A">
            <w:r w:rsidRPr="00922351">
              <w:rPr>
                <w:sz w:val="22"/>
                <w:szCs w:val="22"/>
              </w:rPr>
              <w:t>83-86.9%</w:t>
            </w:r>
          </w:p>
        </w:tc>
        <w:tc>
          <w:tcPr>
            <w:tcW w:w="633" w:type="dxa"/>
          </w:tcPr>
          <w:p w:rsidR="00B67F80" w:rsidRPr="00922351" w:rsidRDefault="00B67F80" w:rsidP="00DE286A">
            <w:r w:rsidRPr="00922351">
              <w:rPr>
                <w:sz w:val="22"/>
                <w:szCs w:val="22"/>
              </w:rPr>
              <w:t>C-</w:t>
            </w:r>
          </w:p>
        </w:tc>
        <w:tc>
          <w:tcPr>
            <w:tcW w:w="1897" w:type="dxa"/>
          </w:tcPr>
          <w:p w:rsidR="00B67F80" w:rsidRPr="00922351" w:rsidRDefault="00B67F80" w:rsidP="00DE286A">
            <w:r w:rsidRPr="00922351">
              <w:rPr>
                <w:sz w:val="22"/>
                <w:szCs w:val="22"/>
              </w:rPr>
              <w:t>70-72.9%</w:t>
            </w:r>
          </w:p>
        </w:tc>
        <w:tc>
          <w:tcPr>
            <w:tcW w:w="623" w:type="dxa"/>
          </w:tcPr>
          <w:p w:rsidR="00B67F80" w:rsidRPr="00922351" w:rsidRDefault="00B67F80" w:rsidP="00DE286A"/>
        </w:tc>
        <w:tc>
          <w:tcPr>
            <w:tcW w:w="1908" w:type="dxa"/>
          </w:tcPr>
          <w:p w:rsidR="00B67F80" w:rsidRPr="00922351" w:rsidRDefault="00B67F80" w:rsidP="00DE286A"/>
        </w:tc>
      </w:tr>
    </w:tbl>
    <w:p w:rsidR="00B579D2" w:rsidRPr="00922351" w:rsidRDefault="00B579D2" w:rsidP="00B579D2">
      <w:pPr>
        <w:autoSpaceDE w:val="0"/>
        <w:autoSpaceDN w:val="0"/>
        <w:adjustRightInd w:val="0"/>
        <w:rPr>
          <w:rFonts w:cs="Times-Bold"/>
          <w:bCs/>
          <w:i/>
          <w:sz w:val="22"/>
          <w:szCs w:val="20"/>
        </w:rPr>
      </w:pPr>
      <w:r w:rsidRPr="00922351">
        <w:rPr>
          <w:rFonts w:cs="Times-Bold"/>
          <w:bCs/>
          <w:i/>
          <w:sz w:val="22"/>
          <w:szCs w:val="20"/>
        </w:rPr>
        <w:t>**</w:t>
      </w:r>
      <w:r w:rsidRPr="00922351">
        <w:rPr>
          <w:rFonts w:cs="Times-Roman"/>
          <w:i/>
          <w:sz w:val="22"/>
          <w:szCs w:val="20"/>
        </w:rPr>
        <w:t xml:space="preserve"> There will be no rounding of grades (89.99999 = B+)**</w:t>
      </w:r>
    </w:p>
    <w:p w:rsidR="00B67F80" w:rsidRPr="00922351" w:rsidRDefault="00B67F80" w:rsidP="00B579D2">
      <w:pPr>
        <w:autoSpaceDE w:val="0"/>
        <w:autoSpaceDN w:val="0"/>
        <w:adjustRightInd w:val="0"/>
        <w:rPr>
          <w:rFonts w:cs="Times-Bold"/>
          <w:bCs/>
          <w:i/>
          <w:sz w:val="22"/>
          <w:szCs w:val="20"/>
        </w:rPr>
      </w:pPr>
    </w:p>
    <w:p w:rsidR="00747CD4" w:rsidRPr="00922351" w:rsidRDefault="00B67F80" w:rsidP="00747CD4">
      <w:pPr>
        <w:rPr>
          <w:b/>
          <w:sz w:val="22"/>
          <w:szCs w:val="22"/>
        </w:rPr>
      </w:pPr>
      <w:r w:rsidRPr="00922351">
        <w:rPr>
          <w:b/>
          <w:sz w:val="22"/>
          <w:szCs w:val="22"/>
        </w:rPr>
        <w:t>Homework:</w:t>
      </w:r>
      <w:r w:rsidR="00425E4A" w:rsidRPr="00922351">
        <w:rPr>
          <w:b/>
          <w:sz w:val="22"/>
          <w:szCs w:val="22"/>
        </w:rPr>
        <w:t xml:space="preserve"> </w:t>
      </w:r>
    </w:p>
    <w:p w:rsidR="00747CD4" w:rsidRPr="00922351" w:rsidRDefault="00747CD4" w:rsidP="00747CD4">
      <w:pPr>
        <w:pStyle w:val="ListParagraph"/>
        <w:numPr>
          <w:ilvl w:val="0"/>
          <w:numId w:val="9"/>
        </w:numPr>
        <w:rPr>
          <w:sz w:val="22"/>
          <w:szCs w:val="22"/>
        </w:rPr>
      </w:pPr>
      <w:r w:rsidRPr="00922351">
        <w:rPr>
          <w:sz w:val="22"/>
          <w:szCs w:val="22"/>
        </w:rPr>
        <w:t xml:space="preserve">Homework will be assigned daily and it is for you to practice what you have learned in class and identify concepts you need more practice or additional help on. </w:t>
      </w:r>
    </w:p>
    <w:p w:rsidR="00747CD4" w:rsidRPr="00922351" w:rsidRDefault="00747CD4" w:rsidP="00747CD4">
      <w:pPr>
        <w:pStyle w:val="ListParagraph"/>
        <w:numPr>
          <w:ilvl w:val="0"/>
          <w:numId w:val="8"/>
        </w:numPr>
        <w:rPr>
          <w:sz w:val="22"/>
          <w:szCs w:val="22"/>
        </w:rPr>
      </w:pPr>
      <w:r w:rsidRPr="00922351">
        <w:rPr>
          <w:sz w:val="22"/>
          <w:szCs w:val="22"/>
        </w:rPr>
        <w:t xml:space="preserve">Homework </w:t>
      </w:r>
      <w:r w:rsidR="00B579D2" w:rsidRPr="00922351">
        <w:rPr>
          <w:sz w:val="22"/>
          <w:szCs w:val="22"/>
        </w:rPr>
        <w:t>is expected to be accurate &amp; complete</w:t>
      </w:r>
    </w:p>
    <w:p w:rsidR="00B579D2" w:rsidRPr="00922351" w:rsidRDefault="00B579D2" w:rsidP="00747CD4">
      <w:pPr>
        <w:pStyle w:val="ListParagraph"/>
        <w:numPr>
          <w:ilvl w:val="1"/>
          <w:numId w:val="8"/>
        </w:numPr>
        <w:rPr>
          <w:sz w:val="22"/>
          <w:szCs w:val="22"/>
        </w:rPr>
      </w:pPr>
      <w:r w:rsidRPr="00922351">
        <w:rPr>
          <w:sz w:val="22"/>
          <w:szCs w:val="22"/>
        </w:rPr>
        <w:t>Complete means all the problems are done to the best of your ability with all work shown</w:t>
      </w:r>
    </w:p>
    <w:p w:rsidR="00747CD4" w:rsidRPr="00922351" w:rsidRDefault="00B579D2" w:rsidP="00747CD4">
      <w:pPr>
        <w:pStyle w:val="ListParagraph"/>
        <w:numPr>
          <w:ilvl w:val="1"/>
          <w:numId w:val="8"/>
        </w:numPr>
        <w:rPr>
          <w:sz w:val="22"/>
          <w:szCs w:val="22"/>
        </w:rPr>
      </w:pPr>
      <w:r w:rsidRPr="00922351">
        <w:rPr>
          <w:sz w:val="22"/>
          <w:szCs w:val="22"/>
        </w:rPr>
        <w:t>You are also responsible for correcting your answers from the website</w:t>
      </w:r>
    </w:p>
    <w:p w:rsidR="00DC7772" w:rsidRPr="00922351" w:rsidRDefault="00747CD4" w:rsidP="00BF1B77">
      <w:pPr>
        <w:pStyle w:val="ListParagraph"/>
        <w:numPr>
          <w:ilvl w:val="0"/>
          <w:numId w:val="8"/>
        </w:numPr>
        <w:rPr>
          <w:sz w:val="22"/>
          <w:szCs w:val="22"/>
        </w:rPr>
      </w:pPr>
      <w:r w:rsidRPr="00922351">
        <w:rPr>
          <w:sz w:val="22"/>
          <w:szCs w:val="22"/>
        </w:rPr>
        <w:t>Late assignments will be accepted for partial credit (50%), but only if they are completed prior to the chapter’s test.</w:t>
      </w:r>
    </w:p>
    <w:p w:rsidR="00B67F80" w:rsidRPr="00922351" w:rsidRDefault="00B67F80">
      <w:pPr>
        <w:rPr>
          <w:sz w:val="22"/>
          <w:szCs w:val="22"/>
        </w:rPr>
      </w:pPr>
    </w:p>
    <w:p w:rsidR="00747CD4" w:rsidRPr="00922351" w:rsidRDefault="00B67F80">
      <w:pPr>
        <w:rPr>
          <w:b/>
          <w:sz w:val="22"/>
          <w:szCs w:val="22"/>
        </w:rPr>
      </w:pPr>
      <w:r w:rsidRPr="00922351">
        <w:rPr>
          <w:b/>
          <w:sz w:val="22"/>
          <w:szCs w:val="22"/>
        </w:rPr>
        <w:t>Test and Quizzes:</w:t>
      </w:r>
      <w:r w:rsidR="00425E4A" w:rsidRPr="00922351">
        <w:rPr>
          <w:b/>
          <w:sz w:val="22"/>
          <w:szCs w:val="22"/>
        </w:rPr>
        <w:t xml:space="preserve"> </w:t>
      </w:r>
    </w:p>
    <w:p w:rsidR="00747CD4" w:rsidRPr="00922351" w:rsidRDefault="00747CD4" w:rsidP="00747CD4">
      <w:pPr>
        <w:pStyle w:val="ListParagraph"/>
        <w:numPr>
          <w:ilvl w:val="0"/>
          <w:numId w:val="10"/>
        </w:numPr>
        <w:rPr>
          <w:bCs/>
          <w:sz w:val="22"/>
          <w:szCs w:val="22"/>
        </w:rPr>
      </w:pPr>
      <w:r w:rsidRPr="00922351">
        <w:rPr>
          <w:sz w:val="22"/>
          <w:szCs w:val="22"/>
        </w:rPr>
        <w:t>All tests will be announced well in advance and posted on my website</w:t>
      </w:r>
      <w:r w:rsidR="00B579D2" w:rsidRPr="00922351">
        <w:rPr>
          <w:sz w:val="22"/>
          <w:szCs w:val="22"/>
        </w:rPr>
        <w:t xml:space="preserve"> &amp; in class</w:t>
      </w:r>
      <w:r w:rsidRPr="00922351">
        <w:rPr>
          <w:sz w:val="22"/>
          <w:szCs w:val="22"/>
        </w:rPr>
        <w:t xml:space="preserve">. </w:t>
      </w:r>
    </w:p>
    <w:p w:rsidR="00B579D2" w:rsidRPr="00922351" w:rsidRDefault="00747CD4" w:rsidP="00B579D2">
      <w:pPr>
        <w:pStyle w:val="ListParagraph"/>
        <w:numPr>
          <w:ilvl w:val="0"/>
          <w:numId w:val="10"/>
        </w:numPr>
        <w:rPr>
          <w:bCs/>
          <w:sz w:val="22"/>
          <w:szCs w:val="22"/>
        </w:rPr>
      </w:pPr>
      <w:r w:rsidRPr="00922351">
        <w:rPr>
          <w:sz w:val="22"/>
          <w:szCs w:val="22"/>
        </w:rPr>
        <w:t>If you</w:t>
      </w:r>
      <w:r w:rsidR="00B579D2" w:rsidRPr="00922351">
        <w:rPr>
          <w:sz w:val="22"/>
          <w:szCs w:val="22"/>
        </w:rPr>
        <w:t xml:space="preserve">r absence is </w:t>
      </w:r>
      <w:r w:rsidR="00B579D2" w:rsidRPr="00922351">
        <w:rPr>
          <w:b/>
          <w:sz w:val="22"/>
          <w:szCs w:val="22"/>
        </w:rPr>
        <w:t>excused</w:t>
      </w:r>
      <w:r w:rsidRPr="00922351">
        <w:rPr>
          <w:sz w:val="22"/>
          <w:szCs w:val="22"/>
        </w:rPr>
        <w:t xml:space="preserve"> on the day of a test you will need to make it up at the next available test</w:t>
      </w:r>
      <w:r w:rsidR="00D81C03" w:rsidRPr="00922351">
        <w:rPr>
          <w:sz w:val="22"/>
          <w:szCs w:val="22"/>
        </w:rPr>
        <w:t>ing day</w:t>
      </w:r>
    </w:p>
    <w:p w:rsidR="00D81C03" w:rsidRPr="00922351" w:rsidRDefault="00B579D2" w:rsidP="00B579D2">
      <w:pPr>
        <w:pStyle w:val="ListParagraph"/>
        <w:numPr>
          <w:ilvl w:val="0"/>
          <w:numId w:val="10"/>
        </w:numPr>
        <w:autoSpaceDE w:val="0"/>
        <w:autoSpaceDN w:val="0"/>
        <w:adjustRightInd w:val="0"/>
        <w:rPr>
          <w:rFonts w:cs="Times-Roman"/>
          <w:sz w:val="22"/>
          <w:szCs w:val="20"/>
        </w:rPr>
      </w:pPr>
      <w:r w:rsidRPr="00922351">
        <w:rPr>
          <w:rFonts w:cs="Times-Roman"/>
          <w:sz w:val="22"/>
          <w:szCs w:val="20"/>
        </w:rPr>
        <w:t xml:space="preserve">If your absence is </w:t>
      </w:r>
      <w:r w:rsidRPr="00922351">
        <w:rPr>
          <w:rFonts w:cs="Times-Roman"/>
          <w:b/>
          <w:sz w:val="22"/>
          <w:szCs w:val="20"/>
        </w:rPr>
        <w:t>unexcused</w:t>
      </w:r>
      <w:r w:rsidRPr="00922351">
        <w:rPr>
          <w:rFonts w:cs="Times-Roman"/>
          <w:sz w:val="22"/>
          <w:szCs w:val="20"/>
        </w:rPr>
        <w:t>, you will not be given credit for any work collected, nor will you be allowed to make-up any assessments given that day.</w:t>
      </w:r>
    </w:p>
    <w:p w:rsidR="00747CD4" w:rsidRPr="00922351" w:rsidRDefault="00D81C03" w:rsidP="00D81C03">
      <w:pPr>
        <w:pStyle w:val="ListParagraph"/>
        <w:numPr>
          <w:ilvl w:val="0"/>
          <w:numId w:val="10"/>
        </w:numPr>
        <w:autoSpaceDE w:val="0"/>
        <w:autoSpaceDN w:val="0"/>
        <w:adjustRightInd w:val="0"/>
        <w:rPr>
          <w:rFonts w:cs="Times-Roman"/>
          <w:sz w:val="22"/>
          <w:szCs w:val="20"/>
        </w:rPr>
      </w:pPr>
      <w:r w:rsidRPr="00922351">
        <w:rPr>
          <w:rFonts w:cs="Times-Roman"/>
          <w:sz w:val="22"/>
          <w:szCs w:val="20"/>
        </w:rPr>
        <w:t>If you are absent the day before a test or quiz, you will still be expected to take the test or quiz on the assigned day.</w:t>
      </w:r>
    </w:p>
    <w:p w:rsidR="00747CD4" w:rsidRPr="00922351" w:rsidRDefault="00747CD4" w:rsidP="00747CD4">
      <w:pPr>
        <w:pStyle w:val="ListParagraph"/>
        <w:numPr>
          <w:ilvl w:val="0"/>
          <w:numId w:val="10"/>
        </w:numPr>
        <w:rPr>
          <w:bCs/>
          <w:sz w:val="22"/>
          <w:szCs w:val="22"/>
        </w:rPr>
      </w:pPr>
      <w:r w:rsidRPr="00922351">
        <w:rPr>
          <w:sz w:val="22"/>
          <w:szCs w:val="22"/>
        </w:rPr>
        <w:t xml:space="preserve">If the need arises you will be able to retake up to </w:t>
      </w:r>
      <w:r w:rsidR="004D3E79">
        <w:rPr>
          <w:b/>
          <w:sz w:val="22"/>
          <w:szCs w:val="22"/>
        </w:rPr>
        <w:t>one</w:t>
      </w:r>
      <w:r w:rsidR="004D3E79">
        <w:rPr>
          <w:sz w:val="22"/>
          <w:szCs w:val="22"/>
        </w:rPr>
        <w:t xml:space="preserve"> test</w:t>
      </w:r>
      <w:r w:rsidRPr="00922351">
        <w:rPr>
          <w:sz w:val="22"/>
          <w:szCs w:val="22"/>
        </w:rPr>
        <w:t xml:space="preserve"> each semester for a </w:t>
      </w:r>
      <w:r w:rsidRPr="00922351">
        <w:rPr>
          <w:b/>
          <w:sz w:val="22"/>
          <w:szCs w:val="22"/>
        </w:rPr>
        <w:t>maximum grade of 70%.</w:t>
      </w:r>
    </w:p>
    <w:p w:rsidR="00D81C03" w:rsidRPr="00922351" w:rsidRDefault="00747CD4" w:rsidP="00747CD4">
      <w:pPr>
        <w:pStyle w:val="ListParagraph"/>
        <w:numPr>
          <w:ilvl w:val="1"/>
          <w:numId w:val="10"/>
        </w:numPr>
        <w:rPr>
          <w:bCs/>
          <w:sz w:val="22"/>
          <w:szCs w:val="22"/>
        </w:rPr>
      </w:pPr>
      <w:r w:rsidRPr="00922351">
        <w:rPr>
          <w:sz w:val="22"/>
          <w:szCs w:val="22"/>
        </w:rPr>
        <w:t xml:space="preserve">Retakes are only available for students who earn below 70% on a test and must be completed </w:t>
      </w:r>
      <w:r w:rsidRPr="00922351">
        <w:rPr>
          <w:b/>
          <w:sz w:val="22"/>
          <w:szCs w:val="22"/>
        </w:rPr>
        <w:t>BEFORE</w:t>
      </w:r>
      <w:r w:rsidRPr="00922351">
        <w:rPr>
          <w:sz w:val="22"/>
          <w:szCs w:val="22"/>
        </w:rPr>
        <w:t xml:space="preserve"> the next unit test.</w:t>
      </w:r>
    </w:p>
    <w:p w:rsidR="00747CD4" w:rsidRPr="00922351" w:rsidRDefault="00D81C03" w:rsidP="00747CD4">
      <w:pPr>
        <w:pStyle w:val="ListParagraph"/>
        <w:numPr>
          <w:ilvl w:val="1"/>
          <w:numId w:val="10"/>
        </w:numPr>
        <w:rPr>
          <w:bCs/>
          <w:sz w:val="22"/>
          <w:szCs w:val="22"/>
        </w:rPr>
      </w:pPr>
      <w:r w:rsidRPr="00922351">
        <w:rPr>
          <w:sz w:val="22"/>
          <w:szCs w:val="22"/>
        </w:rPr>
        <w:t>In order to retake a test you will first need to do test corrections &amp; turn them in to me before you take the test for review</w:t>
      </w:r>
    </w:p>
    <w:p w:rsidR="00B579D2" w:rsidRPr="00922351" w:rsidRDefault="00747CD4" w:rsidP="00747CD4">
      <w:pPr>
        <w:pStyle w:val="ListParagraph"/>
        <w:numPr>
          <w:ilvl w:val="0"/>
          <w:numId w:val="10"/>
        </w:numPr>
        <w:rPr>
          <w:bCs/>
          <w:sz w:val="22"/>
          <w:szCs w:val="22"/>
        </w:rPr>
      </w:pPr>
      <w:r w:rsidRPr="00922351">
        <w:rPr>
          <w:bCs/>
          <w:sz w:val="22"/>
          <w:szCs w:val="22"/>
        </w:rPr>
        <w:t xml:space="preserve">Your final is worth 10% of your grade.  The final will be cumulative for each semester.  </w:t>
      </w:r>
    </w:p>
    <w:p w:rsidR="00B67F80" w:rsidRPr="00922351" w:rsidRDefault="00B67F80">
      <w:pPr>
        <w:rPr>
          <w:sz w:val="22"/>
          <w:szCs w:val="22"/>
        </w:rPr>
      </w:pPr>
    </w:p>
    <w:p w:rsidR="00B67F80" w:rsidRPr="00922351" w:rsidRDefault="00B67F80">
      <w:pPr>
        <w:rPr>
          <w:sz w:val="22"/>
          <w:szCs w:val="22"/>
        </w:rPr>
      </w:pPr>
      <w:r w:rsidRPr="00922351">
        <w:rPr>
          <w:b/>
          <w:sz w:val="22"/>
          <w:szCs w:val="22"/>
        </w:rPr>
        <w:t>Extra Credit:</w:t>
      </w:r>
      <w:r w:rsidR="00CC7E77" w:rsidRPr="00922351">
        <w:rPr>
          <w:b/>
          <w:sz w:val="22"/>
          <w:szCs w:val="22"/>
        </w:rPr>
        <w:t xml:space="preserve"> </w:t>
      </w:r>
      <w:r w:rsidR="00CC7E77" w:rsidRPr="00922351">
        <w:rPr>
          <w:sz w:val="22"/>
          <w:szCs w:val="22"/>
        </w:rPr>
        <w:t xml:space="preserve">There will be no extra credit opportunities. </w:t>
      </w:r>
    </w:p>
    <w:p w:rsidR="007E017E" w:rsidRPr="00922351" w:rsidRDefault="007E017E">
      <w:pPr>
        <w:rPr>
          <w:sz w:val="22"/>
          <w:szCs w:val="22"/>
        </w:rPr>
      </w:pPr>
    </w:p>
    <w:p w:rsidR="00747CD4" w:rsidRPr="00922351" w:rsidRDefault="00747CD4" w:rsidP="00747CD4">
      <w:pPr>
        <w:rPr>
          <w:sz w:val="22"/>
          <w:szCs w:val="22"/>
        </w:rPr>
      </w:pPr>
      <w:r w:rsidRPr="00922351">
        <w:rPr>
          <w:b/>
          <w:sz w:val="22"/>
          <w:szCs w:val="22"/>
        </w:rPr>
        <w:t>Honesty:</w:t>
      </w:r>
      <w:r w:rsidRPr="00922351">
        <w:rPr>
          <w:sz w:val="22"/>
          <w:szCs w:val="22"/>
        </w:rPr>
        <w:t xml:space="preserve"> </w:t>
      </w:r>
    </w:p>
    <w:p w:rsidR="00747CD4" w:rsidRPr="00922351" w:rsidRDefault="00747CD4" w:rsidP="00747CD4">
      <w:pPr>
        <w:pStyle w:val="ListParagraph"/>
        <w:numPr>
          <w:ilvl w:val="0"/>
          <w:numId w:val="11"/>
        </w:numPr>
        <w:rPr>
          <w:sz w:val="22"/>
          <w:szCs w:val="22"/>
        </w:rPr>
      </w:pPr>
      <w:r w:rsidRPr="00922351">
        <w:rPr>
          <w:sz w:val="22"/>
          <w:szCs w:val="22"/>
        </w:rPr>
        <w:t xml:space="preserve">Absolutely no credit will be given for any work that is not entirely your own. </w:t>
      </w:r>
    </w:p>
    <w:p w:rsidR="00747CD4" w:rsidRPr="00922351" w:rsidRDefault="00747CD4" w:rsidP="00747CD4">
      <w:pPr>
        <w:pStyle w:val="ListParagraph"/>
        <w:numPr>
          <w:ilvl w:val="1"/>
          <w:numId w:val="11"/>
        </w:numPr>
        <w:rPr>
          <w:sz w:val="22"/>
          <w:szCs w:val="22"/>
        </w:rPr>
      </w:pPr>
      <w:r w:rsidRPr="00922351">
        <w:rPr>
          <w:sz w:val="22"/>
          <w:szCs w:val="22"/>
        </w:rPr>
        <w:t>You are more than welcome, and encouraged to collaborate with other students on assignments, however collaboration means discussing problems and coaching one another, not copying.</w:t>
      </w:r>
    </w:p>
    <w:p w:rsidR="00747CD4" w:rsidRPr="00922351" w:rsidRDefault="00747CD4" w:rsidP="00747CD4">
      <w:pPr>
        <w:pStyle w:val="ListParagraph"/>
        <w:numPr>
          <w:ilvl w:val="0"/>
          <w:numId w:val="11"/>
        </w:numPr>
        <w:rPr>
          <w:sz w:val="22"/>
          <w:szCs w:val="22"/>
        </w:rPr>
      </w:pPr>
      <w:r w:rsidRPr="00922351">
        <w:rPr>
          <w:sz w:val="22"/>
          <w:szCs w:val="22"/>
        </w:rPr>
        <w:t xml:space="preserve">Cheating will NOT be tolerated. Some examples of cheating are; copying another students answers or work (even if they have given permission), using notes on a test or quiz, talking without permission on a test or quiz, and looking at another students paper. </w:t>
      </w:r>
    </w:p>
    <w:p w:rsidR="00747CD4" w:rsidRPr="00922351" w:rsidRDefault="00747CD4" w:rsidP="00747CD4">
      <w:pPr>
        <w:pStyle w:val="ListParagraph"/>
        <w:numPr>
          <w:ilvl w:val="0"/>
          <w:numId w:val="11"/>
        </w:numPr>
        <w:rPr>
          <w:sz w:val="22"/>
          <w:szCs w:val="22"/>
        </w:rPr>
      </w:pPr>
      <w:r w:rsidRPr="00922351">
        <w:rPr>
          <w:sz w:val="22"/>
          <w:szCs w:val="22"/>
        </w:rPr>
        <w:t>If I believe you have been cheating you will receive a zero for the assignment, test or quiz. Please reference the student handbook for more information on Skyline’s academic honesty policies.</w:t>
      </w:r>
    </w:p>
    <w:p w:rsidR="00747CD4" w:rsidRPr="00922351" w:rsidRDefault="00747CD4" w:rsidP="00747CD4">
      <w:pPr>
        <w:rPr>
          <w:sz w:val="22"/>
          <w:szCs w:val="22"/>
        </w:rPr>
      </w:pPr>
    </w:p>
    <w:p w:rsidR="00551181" w:rsidRPr="00551181" w:rsidRDefault="00747CD4" w:rsidP="00551181">
      <w:pPr>
        <w:autoSpaceDE w:val="0"/>
        <w:autoSpaceDN w:val="0"/>
        <w:adjustRightInd w:val="0"/>
        <w:rPr>
          <w:rFonts w:cs="Times-Roman"/>
          <w:sz w:val="22"/>
          <w:szCs w:val="20"/>
        </w:rPr>
      </w:pPr>
      <w:r w:rsidRPr="00922351">
        <w:rPr>
          <w:b/>
          <w:sz w:val="22"/>
        </w:rPr>
        <w:t xml:space="preserve">Extra Help: </w:t>
      </w:r>
      <w:r w:rsidRPr="00551181">
        <w:rPr>
          <w:sz w:val="22"/>
        </w:rPr>
        <w:t xml:space="preserve">Please do not put off getting any additional help if you need it or if you feel behind. </w:t>
      </w:r>
      <w:r w:rsidR="00551181" w:rsidRPr="00551181">
        <w:rPr>
          <w:sz w:val="22"/>
        </w:rPr>
        <w:t xml:space="preserve">I am usually in my room after school (room 3105). </w:t>
      </w:r>
      <w:r w:rsidR="00551181" w:rsidRPr="00551181">
        <w:rPr>
          <w:rFonts w:cs="Times-Roman"/>
          <w:sz w:val="22"/>
          <w:szCs w:val="20"/>
        </w:rPr>
        <w:t>Please feel free to contact me anytime you have questions, concerns or if you want to arrange a meeting; I am always happy to help you. Email is the best way to get a hold of me, but I will check my voicemail daily. I look forward to working with you this year!</w:t>
      </w:r>
    </w:p>
    <w:p w:rsidR="00551181" w:rsidRDefault="00551181" w:rsidP="00922351">
      <w:pPr>
        <w:rPr>
          <w:bCs/>
          <w:sz w:val="22"/>
          <w:szCs w:val="28"/>
        </w:rPr>
      </w:pPr>
    </w:p>
    <w:p w:rsidR="00551181" w:rsidRDefault="00551181" w:rsidP="00922351">
      <w:pPr>
        <w:rPr>
          <w:bCs/>
          <w:sz w:val="22"/>
          <w:szCs w:val="28"/>
        </w:rPr>
      </w:pPr>
    </w:p>
    <w:p w:rsidR="00551181" w:rsidRDefault="00551181" w:rsidP="00922351">
      <w:pPr>
        <w:rPr>
          <w:bCs/>
          <w:sz w:val="22"/>
          <w:szCs w:val="28"/>
        </w:rPr>
      </w:pPr>
    </w:p>
    <w:p w:rsidR="00922351" w:rsidRDefault="00922351" w:rsidP="00922351">
      <w:pPr>
        <w:rPr>
          <w:bCs/>
          <w:sz w:val="22"/>
          <w:szCs w:val="28"/>
        </w:rPr>
      </w:pPr>
    </w:p>
    <w:p w:rsidR="00BF1B77" w:rsidRPr="00922351" w:rsidRDefault="00BF1B77" w:rsidP="00922351">
      <w:pPr>
        <w:rPr>
          <w:bCs/>
          <w:sz w:val="22"/>
          <w:szCs w:val="28"/>
        </w:rPr>
      </w:pPr>
    </w:p>
    <w:p w:rsidR="00405D27" w:rsidRPr="00922351" w:rsidRDefault="00405D27" w:rsidP="00405D27">
      <w:pPr>
        <w:pStyle w:val="ListParagraph"/>
        <w:rPr>
          <w:bCs/>
          <w:sz w:val="28"/>
          <w:szCs w:val="28"/>
        </w:rPr>
      </w:pPr>
      <w:r w:rsidRPr="00922351">
        <w:rPr>
          <w:b/>
          <w:bCs/>
          <w:sz w:val="28"/>
          <w:szCs w:val="28"/>
          <w:u w:val="single"/>
        </w:rPr>
        <w:t xml:space="preserve">Please Print and Return this page signed by September </w:t>
      </w:r>
      <w:r w:rsidR="00917E9B" w:rsidRPr="00922351">
        <w:rPr>
          <w:b/>
          <w:bCs/>
          <w:sz w:val="28"/>
          <w:szCs w:val="28"/>
          <w:u w:val="single"/>
        </w:rPr>
        <w:t>9</w:t>
      </w:r>
      <w:r w:rsidRPr="00922351">
        <w:rPr>
          <w:b/>
          <w:bCs/>
          <w:sz w:val="28"/>
          <w:szCs w:val="28"/>
          <w:u w:val="single"/>
          <w:vertAlign w:val="superscript"/>
        </w:rPr>
        <w:t>th</w:t>
      </w:r>
      <w:r w:rsidRPr="00922351">
        <w:rPr>
          <w:b/>
          <w:bCs/>
          <w:sz w:val="28"/>
          <w:szCs w:val="28"/>
          <w:u w:val="single"/>
        </w:rPr>
        <w:t xml:space="preserve"> 201</w:t>
      </w:r>
      <w:r w:rsidR="00747CD4" w:rsidRPr="00922351">
        <w:rPr>
          <w:b/>
          <w:bCs/>
          <w:sz w:val="28"/>
          <w:szCs w:val="28"/>
          <w:u w:val="single"/>
        </w:rPr>
        <w:t>5</w:t>
      </w:r>
    </w:p>
    <w:p w:rsidR="00405D27" w:rsidRPr="00922351" w:rsidRDefault="00405D27" w:rsidP="00405D27">
      <w:pPr>
        <w:pStyle w:val="ListParagraph"/>
        <w:rPr>
          <w:bCs/>
          <w:sz w:val="22"/>
        </w:rPr>
      </w:pPr>
      <w:r w:rsidRPr="00922351">
        <w:rPr>
          <w:bCs/>
          <w:sz w:val="22"/>
        </w:rPr>
        <w:t>(This is an assignment and must be turned in on time for full credit!)</w:t>
      </w:r>
    </w:p>
    <w:p w:rsidR="00405D27" w:rsidRPr="00922351" w:rsidRDefault="00405D27" w:rsidP="00405D27">
      <w:pPr>
        <w:pStyle w:val="ListParagraph"/>
        <w:rPr>
          <w:bCs/>
          <w:sz w:val="22"/>
        </w:rPr>
      </w:pPr>
    </w:p>
    <w:p w:rsidR="00405D27" w:rsidRPr="00922351" w:rsidRDefault="00405D27" w:rsidP="00405D27">
      <w:pPr>
        <w:pStyle w:val="ListParagraph"/>
        <w:jc w:val="center"/>
        <w:rPr>
          <w:bCs/>
          <w:sz w:val="22"/>
          <w:szCs w:val="28"/>
        </w:rPr>
      </w:pPr>
      <w:r w:rsidRPr="00922351">
        <w:rPr>
          <w:b/>
          <w:bCs/>
          <w:sz w:val="22"/>
          <w:szCs w:val="28"/>
        </w:rPr>
        <w:t>Student:</w:t>
      </w:r>
    </w:p>
    <w:p w:rsidR="00405D27" w:rsidRPr="00922351" w:rsidRDefault="00405D27" w:rsidP="00405D27">
      <w:pPr>
        <w:pStyle w:val="ListParagraph"/>
        <w:rPr>
          <w:bCs/>
          <w:sz w:val="22"/>
          <w:szCs w:val="22"/>
        </w:rPr>
      </w:pPr>
      <w:r w:rsidRPr="00922351">
        <w:rPr>
          <w:bCs/>
          <w:sz w:val="22"/>
          <w:szCs w:val="22"/>
        </w:rPr>
        <w:t>I have read and understand the c</w:t>
      </w:r>
      <w:r w:rsidR="00E975AD">
        <w:rPr>
          <w:bCs/>
          <w:sz w:val="22"/>
          <w:szCs w:val="22"/>
        </w:rPr>
        <w:t>ourse expectations for Algebra 2</w:t>
      </w:r>
      <w:r w:rsidRPr="00922351">
        <w:rPr>
          <w:bCs/>
          <w:sz w:val="22"/>
          <w:szCs w:val="22"/>
        </w:rPr>
        <w:t>. I have written down any questions that I have about these expectations at the bottom of this page. I agree that these expectations are fair and that I will do my best to be a productive and active member of this class.</w:t>
      </w:r>
    </w:p>
    <w:p w:rsidR="005A7C36" w:rsidRPr="00922351" w:rsidRDefault="005A7C36" w:rsidP="00405D27">
      <w:pPr>
        <w:pStyle w:val="ListParagraph"/>
        <w:rPr>
          <w:bCs/>
          <w:sz w:val="22"/>
          <w:szCs w:val="22"/>
        </w:rPr>
      </w:pPr>
    </w:p>
    <w:p w:rsidR="005A7C36" w:rsidRPr="00922351" w:rsidRDefault="005A7C36" w:rsidP="00405D27">
      <w:pPr>
        <w:pStyle w:val="ListParagraph"/>
        <w:rPr>
          <w:bCs/>
          <w:sz w:val="22"/>
          <w:szCs w:val="22"/>
        </w:rPr>
      </w:pPr>
      <w:r w:rsidRPr="00922351">
        <w:rPr>
          <w:bCs/>
          <w:sz w:val="22"/>
          <w:szCs w:val="22"/>
        </w:rPr>
        <w:t>Print Name: _________________________________________     Date: _________</w:t>
      </w:r>
    </w:p>
    <w:p w:rsidR="005A7C36" w:rsidRPr="00922351" w:rsidRDefault="005A7C36" w:rsidP="00405D27">
      <w:pPr>
        <w:pStyle w:val="ListParagraph"/>
        <w:rPr>
          <w:bCs/>
          <w:sz w:val="22"/>
          <w:szCs w:val="22"/>
        </w:rPr>
      </w:pPr>
    </w:p>
    <w:p w:rsidR="005A7C36" w:rsidRPr="00922351" w:rsidRDefault="005A7C36" w:rsidP="00405D27">
      <w:pPr>
        <w:pStyle w:val="ListParagraph"/>
        <w:rPr>
          <w:bCs/>
          <w:sz w:val="22"/>
          <w:szCs w:val="22"/>
        </w:rPr>
      </w:pPr>
    </w:p>
    <w:p w:rsidR="005A7C36" w:rsidRPr="00922351" w:rsidRDefault="005A7C36" w:rsidP="00405D27">
      <w:pPr>
        <w:pStyle w:val="ListParagraph"/>
        <w:rPr>
          <w:bCs/>
          <w:sz w:val="22"/>
          <w:szCs w:val="22"/>
        </w:rPr>
      </w:pPr>
      <w:r w:rsidRPr="00922351">
        <w:rPr>
          <w:bCs/>
          <w:sz w:val="22"/>
          <w:szCs w:val="22"/>
        </w:rPr>
        <w:t>Signature: ___________________________________________</w:t>
      </w:r>
    </w:p>
    <w:p w:rsidR="005A7C36" w:rsidRPr="00922351" w:rsidRDefault="005A7C36" w:rsidP="00405D27">
      <w:pPr>
        <w:pStyle w:val="ListParagraph"/>
        <w:rPr>
          <w:bCs/>
          <w:sz w:val="22"/>
          <w:szCs w:val="22"/>
        </w:rPr>
      </w:pPr>
    </w:p>
    <w:p w:rsidR="005A7C36" w:rsidRPr="00922351" w:rsidRDefault="005A7C36" w:rsidP="00405D27">
      <w:pPr>
        <w:pStyle w:val="ListParagraph"/>
        <w:rPr>
          <w:bCs/>
          <w:sz w:val="22"/>
          <w:szCs w:val="22"/>
        </w:rPr>
      </w:pPr>
    </w:p>
    <w:p w:rsidR="005A7C36" w:rsidRPr="00922351" w:rsidRDefault="005A7C36" w:rsidP="005A7C36">
      <w:pPr>
        <w:pStyle w:val="ListParagraph"/>
        <w:jc w:val="center"/>
        <w:rPr>
          <w:bCs/>
          <w:sz w:val="22"/>
          <w:szCs w:val="28"/>
        </w:rPr>
      </w:pPr>
      <w:r w:rsidRPr="00922351">
        <w:rPr>
          <w:b/>
          <w:bCs/>
          <w:sz w:val="22"/>
          <w:szCs w:val="28"/>
        </w:rPr>
        <w:t>Parents:</w:t>
      </w:r>
    </w:p>
    <w:p w:rsidR="005A7C36" w:rsidRPr="00922351" w:rsidRDefault="005A7C36" w:rsidP="005A7C36">
      <w:pPr>
        <w:pStyle w:val="ListParagraph"/>
        <w:rPr>
          <w:bCs/>
          <w:sz w:val="22"/>
          <w:szCs w:val="22"/>
        </w:rPr>
      </w:pPr>
      <w:r w:rsidRPr="00922351">
        <w:rPr>
          <w:bCs/>
          <w:sz w:val="22"/>
          <w:szCs w:val="22"/>
        </w:rPr>
        <w:t>Thank you for taking the time to read this. Please do not hesitate to contact me with any questions or concerns. The best way to guarantee your child’s success is by working together. Please help to ensure that his or her homework is completed each night. I will update grades on Family Access regularly so you will be able to see your child’s progress. I look forward to working with you and your child!</w:t>
      </w:r>
    </w:p>
    <w:p w:rsidR="005A7C36" w:rsidRPr="00922351" w:rsidRDefault="005A7C36" w:rsidP="005A7C36">
      <w:pPr>
        <w:pStyle w:val="ListParagraph"/>
        <w:rPr>
          <w:bCs/>
          <w:sz w:val="22"/>
          <w:szCs w:val="22"/>
        </w:rPr>
      </w:pPr>
    </w:p>
    <w:p w:rsidR="005A7C36" w:rsidRPr="00922351" w:rsidRDefault="005A7C36" w:rsidP="005A7C36">
      <w:pPr>
        <w:pStyle w:val="ListParagraph"/>
        <w:rPr>
          <w:bCs/>
          <w:sz w:val="22"/>
          <w:szCs w:val="22"/>
        </w:rPr>
      </w:pPr>
      <w:r w:rsidRPr="00922351">
        <w:rPr>
          <w:bCs/>
          <w:sz w:val="22"/>
          <w:szCs w:val="22"/>
        </w:rPr>
        <w:t>I have read and understand the course expec</w:t>
      </w:r>
      <w:r w:rsidR="00E975AD">
        <w:rPr>
          <w:bCs/>
          <w:sz w:val="22"/>
          <w:szCs w:val="22"/>
        </w:rPr>
        <w:t>tations for my child’s Algebra 2</w:t>
      </w:r>
      <w:r w:rsidRPr="00922351">
        <w:rPr>
          <w:bCs/>
          <w:sz w:val="22"/>
          <w:szCs w:val="22"/>
        </w:rPr>
        <w:t xml:space="preserve"> class.</w:t>
      </w:r>
    </w:p>
    <w:p w:rsidR="005A7C36" w:rsidRPr="00922351" w:rsidRDefault="005A7C36" w:rsidP="005A7C36">
      <w:pPr>
        <w:pStyle w:val="ListParagraph"/>
        <w:rPr>
          <w:bCs/>
          <w:sz w:val="22"/>
          <w:szCs w:val="22"/>
        </w:rPr>
      </w:pPr>
    </w:p>
    <w:p w:rsidR="005A7C36" w:rsidRPr="00922351" w:rsidRDefault="005A7C36" w:rsidP="005A7C36">
      <w:pPr>
        <w:pStyle w:val="ListParagraph"/>
        <w:rPr>
          <w:bCs/>
          <w:sz w:val="22"/>
          <w:szCs w:val="22"/>
        </w:rPr>
      </w:pPr>
      <w:r w:rsidRPr="00922351">
        <w:rPr>
          <w:bCs/>
          <w:sz w:val="22"/>
          <w:szCs w:val="22"/>
        </w:rPr>
        <w:t xml:space="preserve">Parent(s)/ </w:t>
      </w:r>
    </w:p>
    <w:p w:rsidR="005A7C36" w:rsidRPr="00922351" w:rsidRDefault="005A7C36" w:rsidP="005A7C36">
      <w:pPr>
        <w:pStyle w:val="ListParagraph"/>
        <w:rPr>
          <w:bCs/>
          <w:sz w:val="22"/>
          <w:szCs w:val="22"/>
        </w:rPr>
      </w:pPr>
      <w:r w:rsidRPr="00922351">
        <w:rPr>
          <w:bCs/>
          <w:sz w:val="22"/>
          <w:szCs w:val="22"/>
        </w:rPr>
        <w:t>Guardians(s): _________________________________________     Date: _________</w:t>
      </w:r>
    </w:p>
    <w:p w:rsidR="005A7C36" w:rsidRPr="00922351" w:rsidRDefault="005A7C36" w:rsidP="005A7C36">
      <w:pPr>
        <w:pStyle w:val="ListParagraph"/>
        <w:rPr>
          <w:bCs/>
          <w:sz w:val="22"/>
          <w:szCs w:val="22"/>
        </w:rPr>
      </w:pPr>
    </w:p>
    <w:p w:rsidR="005A7C36" w:rsidRPr="00922351" w:rsidRDefault="005A7C36" w:rsidP="005A7C36">
      <w:pPr>
        <w:pStyle w:val="ListParagraph"/>
        <w:rPr>
          <w:bCs/>
          <w:sz w:val="22"/>
          <w:szCs w:val="22"/>
        </w:rPr>
      </w:pPr>
    </w:p>
    <w:p w:rsidR="005A7C36" w:rsidRPr="00922351" w:rsidRDefault="005A7C36" w:rsidP="005A7C36">
      <w:pPr>
        <w:pStyle w:val="ListParagraph"/>
        <w:rPr>
          <w:bCs/>
          <w:sz w:val="22"/>
          <w:szCs w:val="22"/>
        </w:rPr>
      </w:pPr>
      <w:r w:rsidRPr="00922351">
        <w:rPr>
          <w:bCs/>
          <w:sz w:val="22"/>
          <w:szCs w:val="22"/>
        </w:rPr>
        <w:t>Signature: ___________________________________________</w:t>
      </w:r>
    </w:p>
    <w:p w:rsidR="005A7C36" w:rsidRPr="00922351" w:rsidRDefault="005A7C36" w:rsidP="005A7C36">
      <w:pPr>
        <w:pStyle w:val="ListParagraph"/>
        <w:rPr>
          <w:bCs/>
          <w:sz w:val="22"/>
          <w:szCs w:val="22"/>
        </w:rPr>
      </w:pPr>
    </w:p>
    <w:p w:rsidR="005A7C36" w:rsidRPr="00922351" w:rsidRDefault="005A7C36" w:rsidP="005A7C36">
      <w:pPr>
        <w:pStyle w:val="ListParagraph"/>
        <w:rPr>
          <w:bCs/>
          <w:sz w:val="22"/>
          <w:szCs w:val="22"/>
        </w:rPr>
      </w:pPr>
    </w:p>
    <w:p w:rsidR="005A7C36" w:rsidRPr="00922351" w:rsidRDefault="005A7C36" w:rsidP="005A7C36">
      <w:pPr>
        <w:pStyle w:val="ListParagraph"/>
        <w:rPr>
          <w:bCs/>
          <w:sz w:val="22"/>
          <w:szCs w:val="22"/>
        </w:rPr>
      </w:pPr>
    </w:p>
    <w:p w:rsidR="00922351" w:rsidRPr="00922351" w:rsidRDefault="005A7C36" w:rsidP="005A7C36">
      <w:pPr>
        <w:pStyle w:val="ListParagraph"/>
        <w:rPr>
          <w:bCs/>
          <w:sz w:val="22"/>
          <w:szCs w:val="22"/>
        </w:rPr>
      </w:pPr>
      <w:r w:rsidRPr="00922351">
        <w:rPr>
          <w:bCs/>
          <w:sz w:val="22"/>
          <w:szCs w:val="22"/>
        </w:rPr>
        <w:t>Questions:</w:t>
      </w:r>
    </w:p>
    <w:p w:rsidR="00922351" w:rsidRPr="00922351" w:rsidRDefault="00922351" w:rsidP="005A7C36">
      <w:pPr>
        <w:pStyle w:val="ListParagraph"/>
        <w:rPr>
          <w:bCs/>
          <w:sz w:val="22"/>
          <w:szCs w:val="22"/>
        </w:rPr>
      </w:pPr>
    </w:p>
    <w:p w:rsidR="00922351" w:rsidRPr="00922351" w:rsidRDefault="00922351" w:rsidP="005A7C36">
      <w:pPr>
        <w:pStyle w:val="ListParagraph"/>
        <w:rPr>
          <w:bCs/>
          <w:sz w:val="22"/>
          <w:szCs w:val="22"/>
        </w:rPr>
      </w:pPr>
    </w:p>
    <w:p w:rsidR="00922351" w:rsidRPr="00922351" w:rsidRDefault="00922351" w:rsidP="005A7C36">
      <w:pPr>
        <w:pStyle w:val="ListParagraph"/>
        <w:rPr>
          <w:bCs/>
          <w:sz w:val="22"/>
          <w:szCs w:val="22"/>
        </w:rPr>
      </w:pPr>
    </w:p>
    <w:p w:rsidR="00922351" w:rsidRPr="00922351" w:rsidRDefault="00922351" w:rsidP="005A7C36">
      <w:pPr>
        <w:pStyle w:val="ListParagraph"/>
        <w:rPr>
          <w:bCs/>
          <w:sz w:val="22"/>
          <w:szCs w:val="22"/>
        </w:rPr>
      </w:pPr>
    </w:p>
    <w:p w:rsidR="00922351" w:rsidRPr="00922351" w:rsidRDefault="00922351" w:rsidP="005A7C36">
      <w:pPr>
        <w:pStyle w:val="ListParagraph"/>
        <w:rPr>
          <w:bCs/>
          <w:sz w:val="22"/>
          <w:szCs w:val="22"/>
        </w:rPr>
      </w:pPr>
    </w:p>
    <w:p w:rsidR="00922351" w:rsidRPr="00922351" w:rsidRDefault="00922351" w:rsidP="005A7C36">
      <w:pPr>
        <w:pStyle w:val="ListParagraph"/>
        <w:rPr>
          <w:bCs/>
          <w:sz w:val="22"/>
          <w:szCs w:val="22"/>
        </w:rPr>
      </w:pPr>
    </w:p>
    <w:p w:rsidR="00922351" w:rsidRPr="00922351" w:rsidRDefault="00922351" w:rsidP="005A7C36">
      <w:pPr>
        <w:pStyle w:val="ListParagraph"/>
        <w:rPr>
          <w:bCs/>
          <w:sz w:val="22"/>
          <w:szCs w:val="22"/>
        </w:rPr>
      </w:pPr>
    </w:p>
    <w:p w:rsidR="00922351" w:rsidRPr="00922351" w:rsidRDefault="00922351" w:rsidP="005A7C36">
      <w:pPr>
        <w:pStyle w:val="ListParagraph"/>
        <w:rPr>
          <w:bCs/>
          <w:sz w:val="22"/>
          <w:szCs w:val="22"/>
        </w:rPr>
      </w:pPr>
    </w:p>
    <w:p w:rsidR="005A7C36" w:rsidRPr="00922351" w:rsidRDefault="00922351" w:rsidP="005A7C36">
      <w:pPr>
        <w:pStyle w:val="ListParagraph"/>
        <w:rPr>
          <w:bCs/>
          <w:sz w:val="22"/>
          <w:szCs w:val="22"/>
        </w:rPr>
      </w:pPr>
      <w:r w:rsidRPr="00922351">
        <w:rPr>
          <w:bCs/>
          <w:sz w:val="22"/>
          <w:szCs w:val="22"/>
        </w:rPr>
        <w:t>Any additional information I should know about your student that would help with their learning:</w:t>
      </w:r>
    </w:p>
    <w:p w:rsidR="005A7C36" w:rsidRPr="00922351" w:rsidRDefault="005A7C36" w:rsidP="005A7C36">
      <w:pPr>
        <w:pStyle w:val="ListParagraph"/>
        <w:rPr>
          <w:bCs/>
          <w:sz w:val="22"/>
          <w:szCs w:val="22"/>
        </w:rPr>
      </w:pPr>
    </w:p>
    <w:sectPr w:rsidR="005A7C36" w:rsidRPr="00922351" w:rsidSect="00747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162"/>
    <w:multiLevelType w:val="hybridMultilevel"/>
    <w:tmpl w:val="D4EC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707C3"/>
    <w:multiLevelType w:val="hybridMultilevel"/>
    <w:tmpl w:val="D1F0A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4470A"/>
    <w:multiLevelType w:val="hybridMultilevel"/>
    <w:tmpl w:val="377A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93606"/>
    <w:multiLevelType w:val="hybridMultilevel"/>
    <w:tmpl w:val="8CF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C3D81"/>
    <w:multiLevelType w:val="hybridMultilevel"/>
    <w:tmpl w:val="99168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877EB"/>
    <w:multiLevelType w:val="hybridMultilevel"/>
    <w:tmpl w:val="6388B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05674"/>
    <w:multiLevelType w:val="hybridMultilevel"/>
    <w:tmpl w:val="C2EC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E6DFF"/>
    <w:multiLevelType w:val="hybridMultilevel"/>
    <w:tmpl w:val="1E7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32B20"/>
    <w:multiLevelType w:val="hybridMultilevel"/>
    <w:tmpl w:val="17E8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41B29"/>
    <w:multiLevelType w:val="hybridMultilevel"/>
    <w:tmpl w:val="6E341B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92115"/>
    <w:multiLevelType w:val="hybridMultilevel"/>
    <w:tmpl w:val="A0CA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57819"/>
    <w:multiLevelType w:val="hybridMultilevel"/>
    <w:tmpl w:val="3D58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F0F50"/>
    <w:multiLevelType w:val="hybridMultilevel"/>
    <w:tmpl w:val="56E87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2C00C20"/>
    <w:multiLevelType w:val="hybridMultilevel"/>
    <w:tmpl w:val="3D2C1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616E5D"/>
    <w:multiLevelType w:val="hybridMultilevel"/>
    <w:tmpl w:val="2D707E5C"/>
    <w:lvl w:ilvl="0" w:tplc="229E82E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2"/>
  </w:num>
  <w:num w:numId="6">
    <w:abstractNumId w:val="10"/>
  </w:num>
  <w:num w:numId="7">
    <w:abstractNumId w:val="8"/>
  </w:num>
  <w:num w:numId="8">
    <w:abstractNumId w:val="4"/>
  </w:num>
  <w:num w:numId="9">
    <w:abstractNumId w:val="6"/>
  </w:num>
  <w:num w:numId="10">
    <w:abstractNumId w:val="11"/>
  </w:num>
  <w:num w:numId="11">
    <w:abstractNumId w:val="5"/>
  </w:num>
  <w:num w:numId="12">
    <w:abstractNumId w:val="14"/>
  </w:num>
  <w:num w:numId="13">
    <w:abstractNumId w:val="7"/>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6F"/>
    <w:rsid w:val="001A360F"/>
    <w:rsid w:val="001C32E5"/>
    <w:rsid w:val="001E3AC5"/>
    <w:rsid w:val="00201BA6"/>
    <w:rsid w:val="0021792B"/>
    <w:rsid w:val="002A1884"/>
    <w:rsid w:val="002A3197"/>
    <w:rsid w:val="003C166F"/>
    <w:rsid w:val="00405D27"/>
    <w:rsid w:val="00422E4D"/>
    <w:rsid w:val="00425E4A"/>
    <w:rsid w:val="004A0FD7"/>
    <w:rsid w:val="004D3E79"/>
    <w:rsid w:val="00551181"/>
    <w:rsid w:val="00591E35"/>
    <w:rsid w:val="005A7C36"/>
    <w:rsid w:val="006068C0"/>
    <w:rsid w:val="00693E6A"/>
    <w:rsid w:val="006D1AC0"/>
    <w:rsid w:val="00743E7D"/>
    <w:rsid w:val="00747CD4"/>
    <w:rsid w:val="007A0165"/>
    <w:rsid w:val="007A46A4"/>
    <w:rsid w:val="007D0E06"/>
    <w:rsid w:val="007D4C1C"/>
    <w:rsid w:val="007E017E"/>
    <w:rsid w:val="007F716C"/>
    <w:rsid w:val="00826DF3"/>
    <w:rsid w:val="0088700D"/>
    <w:rsid w:val="00917E9B"/>
    <w:rsid w:val="00922351"/>
    <w:rsid w:val="00B431FF"/>
    <w:rsid w:val="00B579D2"/>
    <w:rsid w:val="00B67F80"/>
    <w:rsid w:val="00BF1B77"/>
    <w:rsid w:val="00C32F56"/>
    <w:rsid w:val="00C64979"/>
    <w:rsid w:val="00C70223"/>
    <w:rsid w:val="00CC7E77"/>
    <w:rsid w:val="00D81C03"/>
    <w:rsid w:val="00DC7772"/>
    <w:rsid w:val="00DE286A"/>
    <w:rsid w:val="00E8201E"/>
    <w:rsid w:val="00E85061"/>
    <w:rsid w:val="00E90B8B"/>
    <w:rsid w:val="00E975AD"/>
    <w:rsid w:val="00F534C7"/>
    <w:rsid w:val="00FD4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66F"/>
    <w:rPr>
      <w:color w:val="0000FF"/>
      <w:u w:val="single"/>
    </w:rPr>
  </w:style>
  <w:style w:type="paragraph" w:styleId="ListParagraph">
    <w:name w:val="List Paragraph"/>
    <w:basedOn w:val="Normal"/>
    <w:uiPriority w:val="34"/>
    <w:qFormat/>
    <w:rsid w:val="007E017E"/>
    <w:pPr>
      <w:ind w:left="720"/>
      <w:contextualSpacing/>
    </w:pPr>
  </w:style>
  <w:style w:type="paragraph" w:styleId="BalloonText">
    <w:name w:val="Balloon Text"/>
    <w:basedOn w:val="Normal"/>
    <w:link w:val="BalloonTextChar"/>
    <w:uiPriority w:val="99"/>
    <w:semiHidden/>
    <w:unhideWhenUsed/>
    <w:rsid w:val="00FD4B70"/>
    <w:rPr>
      <w:rFonts w:ascii="Tahoma" w:hAnsi="Tahoma" w:cs="Tahoma"/>
      <w:sz w:val="16"/>
      <w:szCs w:val="16"/>
    </w:rPr>
  </w:style>
  <w:style w:type="character" w:customStyle="1" w:styleId="BalloonTextChar">
    <w:name w:val="Balloon Text Char"/>
    <w:basedOn w:val="DefaultParagraphFont"/>
    <w:link w:val="BalloonText"/>
    <w:uiPriority w:val="99"/>
    <w:semiHidden/>
    <w:rsid w:val="00FD4B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166F"/>
    <w:rPr>
      <w:color w:val="0000FF"/>
      <w:u w:val="single"/>
    </w:rPr>
  </w:style>
  <w:style w:type="paragraph" w:styleId="ListParagraph">
    <w:name w:val="List Paragraph"/>
    <w:basedOn w:val="Normal"/>
    <w:uiPriority w:val="34"/>
    <w:qFormat/>
    <w:rsid w:val="007E017E"/>
    <w:pPr>
      <w:ind w:left="720"/>
      <w:contextualSpacing/>
    </w:pPr>
  </w:style>
  <w:style w:type="paragraph" w:styleId="BalloonText">
    <w:name w:val="Balloon Text"/>
    <w:basedOn w:val="Normal"/>
    <w:link w:val="BalloonTextChar"/>
    <w:uiPriority w:val="99"/>
    <w:semiHidden/>
    <w:unhideWhenUsed/>
    <w:rsid w:val="00FD4B70"/>
    <w:rPr>
      <w:rFonts w:ascii="Tahoma" w:hAnsi="Tahoma" w:cs="Tahoma"/>
      <w:sz w:val="16"/>
      <w:szCs w:val="16"/>
    </w:rPr>
  </w:style>
  <w:style w:type="character" w:customStyle="1" w:styleId="BalloonTextChar">
    <w:name w:val="Balloon Text Char"/>
    <w:basedOn w:val="DefaultParagraphFont"/>
    <w:link w:val="BalloonText"/>
    <w:uiPriority w:val="99"/>
    <w:semiHidden/>
    <w:rsid w:val="00FD4B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esarS@issaquah.wed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2B90-C184-44B8-8810-290B70A0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DesHarnais, Mercer</cp:lastModifiedBy>
  <cp:revision>5</cp:revision>
  <cp:lastPrinted>2015-08-31T15:19:00Z</cp:lastPrinted>
  <dcterms:created xsi:type="dcterms:W3CDTF">2015-08-31T15:20:00Z</dcterms:created>
  <dcterms:modified xsi:type="dcterms:W3CDTF">2015-08-31T18:23:00Z</dcterms:modified>
</cp:coreProperties>
</file>